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6" w:rsidRDefault="001C7CB6" w:rsidP="004D4164">
      <w:pPr>
        <w:tabs>
          <w:tab w:val="left" w:pos="7740"/>
        </w:tabs>
        <w:spacing w:after="0" w:line="20" w:lineRule="atLeast"/>
        <w:ind w:left="146" w:hanging="73"/>
        <w:rPr>
          <w:rFonts w:ascii="Georgia" w:hAnsi="Georgia"/>
          <w:sz w:val="24"/>
          <w:szCs w:val="24"/>
        </w:rPr>
      </w:pPr>
    </w:p>
    <w:p w:rsidR="00C81B23" w:rsidRDefault="0006644F" w:rsidP="00184D37">
      <w:pPr>
        <w:tabs>
          <w:tab w:val="left" w:pos="7740"/>
        </w:tabs>
        <w:spacing w:after="0" w:line="20" w:lineRule="atLeast"/>
        <w:ind w:left="146" w:hanging="73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7.65pt;height:107.7pt">
            <v:imagedata r:id="rId5" r:href="rId6"/>
          </v:shape>
        </w:pict>
      </w:r>
      <w:r w:rsidR="00C81B23" w:rsidRPr="00184D37">
        <w:rPr>
          <w:rFonts w:ascii="Times New Roman" w:hAnsi="Times New Roman"/>
          <w:sz w:val="24"/>
          <w:szCs w:val="24"/>
        </w:rPr>
        <w:t xml:space="preserve"> </w:t>
      </w:r>
    </w:p>
    <w:p w:rsidR="005D1230" w:rsidRDefault="005D1230" w:rsidP="00184D37">
      <w:pPr>
        <w:tabs>
          <w:tab w:val="left" w:pos="7740"/>
        </w:tabs>
        <w:spacing w:after="0" w:line="20" w:lineRule="atLeast"/>
        <w:ind w:left="146" w:hanging="73"/>
        <w:jc w:val="center"/>
        <w:rPr>
          <w:rFonts w:ascii="Times New Roman" w:hAnsi="Times New Roman"/>
          <w:sz w:val="24"/>
          <w:szCs w:val="24"/>
        </w:rPr>
      </w:pPr>
    </w:p>
    <w:p w:rsidR="005D1230" w:rsidRDefault="005D1230" w:rsidP="00184D37">
      <w:pPr>
        <w:tabs>
          <w:tab w:val="left" w:pos="7740"/>
        </w:tabs>
        <w:spacing w:after="0" w:line="20" w:lineRule="atLeast"/>
        <w:ind w:left="146" w:hanging="73"/>
        <w:jc w:val="center"/>
        <w:rPr>
          <w:rFonts w:ascii="Times New Roman" w:hAnsi="Times New Roman"/>
          <w:sz w:val="24"/>
          <w:szCs w:val="24"/>
        </w:rPr>
      </w:pPr>
    </w:p>
    <w:p w:rsidR="005D1230" w:rsidRDefault="005D1230" w:rsidP="00184D37">
      <w:pPr>
        <w:tabs>
          <w:tab w:val="left" w:pos="7740"/>
        </w:tabs>
        <w:spacing w:after="0" w:line="20" w:lineRule="atLeast"/>
        <w:ind w:left="146" w:hanging="73"/>
        <w:jc w:val="center"/>
        <w:rPr>
          <w:rFonts w:ascii="Times New Roman" w:hAnsi="Times New Roman"/>
          <w:sz w:val="24"/>
          <w:szCs w:val="24"/>
        </w:rPr>
      </w:pPr>
    </w:p>
    <w:p w:rsidR="00CA7F62" w:rsidRPr="00184D37" w:rsidRDefault="00F31AB2" w:rsidP="00184D37">
      <w:pPr>
        <w:tabs>
          <w:tab w:val="left" w:pos="7740"/>
        </w:tabs>
        <w:spacing w:after="0" w:line="20" w:lineRule="atLeast"/>
        <w:ind w:left="146" w:hanging="73"/>
        <w:jc w:val="center"/>
        <w:rPr>
          <w:rFonts w:ascii="Times New Roman" w:hAnsi="Times New Roman"/>
          <w:sz w:val="24"/>
          <w:szCs w:val="24"/>
        </w:rPr>
      </w:pPr>
      <w:r w:rsidRPr="00184D37">
        <w:rPr>
          <w:rFonts w:ascii="Times New Roman" w:hAnsi="Times New Roman"/>
          <w:sz w:val="24"/>
          <w:szCs w:val="24"/>
        </w:rPr>
        <w:t>«Утверждаю»</w:t>
      </w:r>
    </w:p>
    <w:p w:rsidR="00F31AB2" w:rsidRPr="00184D37" w:rsidRDefault="00F31AB2" w:rsidP="00C81B23">
      <w:pPr>
        <w:tabs>
          <w:tab w:val="left" w:pos="7740"/>
        </w:tabs>
        <w:spacing w:after="0" w:line="20" w:lineRule="atLeast"/>
        <w:ind w:left="37"/>
        <w:jc w:val="center"/>
        <w:rPr>
          <w:rFonts w:ascii="Times New Roman" w:hAnsi="Times New Roman"/>
          <w:sz w:val="24"/>
          <w:szCs w:val="24"/>
        </w:rPr>
      </w:pPr>
      <w:r w:rsidRPr="00184D37">
        <w:rPr>
          <w:rFonts w:ascii="Times New Roman" w:hAnsi="Times New Roman"/>
          <w:sz w:val="24"/>
          <w:szCs w:val="24"/>
        </w:rPr>
        <w:t xml:space="preserve">Руководитель </w:t>
      </w:r>
      <w:r w:rsidR="00C81B23">
        <w:rPr>
          <w:rFonts w:ascii="Times New Roman" w:hAnsi="Times New Roman"/>
          <w:sz w:val="24"/>
          <w:szCs w:val="24"/>
        </w:rPr>
        <w:t>ВПК «Защита»</w:t>
      </w:r>
    </w:p>
    <w:p w:rsidR="00184D37" w:rsidRPr="00184D37" w:rsidRDefault="00184D37" w:rsidP="00184D37">
      <w:pPr>
        <w:tabs>
          <w:tab w:val="left" w:pos="6549"/>
          <w:tab w:val="left" w:pos="774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5C669C" w:rsidRDefault="00F31AB2" w:rsidP="00FB6B54">
      <w:pPr>
        <w:tabs>
          <w:tab w:val="left" w:pos="6549"/>
          <w:tab w:val="left" w:pos="774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84D37">
        <w:rPr>
          <w:rFonts w:ascii="Times New Roman" w:hAnsi="Times New Roman"/>
          <w:sz w:val="24"/>
          <w:szCs w:val="24"/>
        </w:rPr>
        <w:t>_________</w:t>
      </w:r>
      <w:r w:rsidR="00C81B23">
        <w:rPr>
          <w:rFonts w:ascii="Times New Roman" w:hAnsi="Times New Roman"/>
          <w:sz w:val="24"/>
          <w:szCs w:val="24"/>
        </w:rPr>
        <w:t>Д.В.Балашов</w:t>
      </w:r>
      <w:proofErr w:type="spellEnd"/>
    </w:p>
    <w:p w:rsidR="00FB6B54" w:rsidRPr="00184D37" w:rsidRDefault="00FB6B54" w:rsidP="00FB6B54">
      <w:pPr>
        <w:tabs>
          <w:tab w:val="left" w:pos="6549"/>
          <w:tab w:val="left" w:pos="7740"/>
        </w:tabs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642EE" w:rsidRDefault="00CA7F62" w:rsidP="00A6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="00A64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</w:t>
      </w:r>
    </w:p>
    <w:p w:rsidR="00C81B23" w:rsidRDefault="00257B2B" w:rsidP="00665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Комплексной </w:t>
      </w:r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Открытой совместной </w:t>
      </w:r>
      <w:proofErr w:type="spellStart"/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спарринг-тренировки</w:t>
      </w:r>
      <w:proofErr w:type="spellEnd"/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E7C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соревновательного типа </w:t>
      </w:r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команд </w:t>
      </w:r>
      <w:proofErr w:type="gramStart"/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Сергиево</w:t>
      </w:r>
      <w:proofErr w:type="gramEnd"/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Посадского района Московской области по Рукопашному бою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«Защита.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proofErr w:type="spellEnd"/>
      <w:r w:rsidR="00ED58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2015</w:t>
      </w:r>
      <w:r w:rsidR="00C76D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="00665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     разделах</w:t>
      </w:r>
      <w:r w:rsidR="00C81B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65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борцовская техника</w:t>
      </w:r>
      <w:r w:rsidR="00B30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943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33E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ударная</w:t>
      </w:r>
      <w:r w:rsidR="00943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техника</w:t>
      </w:r>
      <w:r w:rsidR="00E41C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B30F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смешанн</w:t>
      </w:r>
      <w:r w:rsidR="00665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 техника</w:t>
      </w:r>
      <w:r w:rsidR="00E41C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665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демонстрационная техника </w:t>
      </w:r>
      <w:r w:rsidR="008D74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1A7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74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ассистентом</w:t>
      </w:r>
      <w:r w:rsidR="00FB6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1A7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бой с тенью</w:t>
      </w:r>
      <w:r w:rsidR="00FB6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противодействие вооруженному противнику</w:t>
      </w:r>
      <w:r w:rsidR="008D74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E41C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B6B54" w:rsidRDefault="00FB6B54" w:rsidP="00A6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6B54" w:rsidRPr="00E41CB7" w:rsidRDefault="00FB6B54" w:rsidP="00A6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1.Цели и задачи:</w:t>
      </w:r>
    </w:p>
    <w:p w:rsidR="004D01E2" w:rsidRDefault="00CA7F62" w:rsidP="000231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молодежи в духе героических традиций и </w:t>
      </w:r>
      <w:r w:rsidR="00023158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023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ациональной </w:t>
      </w:r>
      <w:r w:rsidR="00023158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023158">
        <w:rPr>
          <w:rFonts w:ascii="Times New Roman" w:eastAsia="Times New Roman" w:hAnsi="Times New Roman"/>
          <w:b/>
          <w:sz w:val="24"/>
          <w:szCs w:val="24"/>
          <w:lang w:eastAsia="ru-RU"/>
        </w:rPr>
        <w:t>ордости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привлечение внимания молодежи к 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>спорту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  <w:t>- развитие дружественных спортивных связей межд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 xml:space="preserve">у спортсменами и </w:t>
      </w:r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различными 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>школами боевых</w:t>
      </w:r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> искусств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3158" w:rsidRDefault="00184D37" w:rsidP="000231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спортивного мастерства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  <w:t>- пропаганда физкультуры и спорта, здорового образа жизни, формирован</w:t>
      </w:r>
      <w:r w:rsidR="00256381">
        <w:rPr>
          <w:rFonts w:ascii="Times New Roman" w:eastAsia="Times New Roman" w:hAnsi="Times New Roman"/>
          <w:sz w:val="24"/>
          <w:szCs w:val="24"/>
          <w:lang w:eastAsia="ru-RU"/>
        </w:rPr>
        <w:t>ие психологической   устойчивости;</w:t>
      </w:r>
    </w:p>
    <w:p w:rsidR="00023158" w:rsidRPr="00CA7F62" w:rsidRDefault="00023158" w:rsidP="000231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1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5638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азвитие у спортсменов духа соперничества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3158" w:rsidRDefault="00023158" w:rsidP="000231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F62" w:rsidRPr="00CA7F62" w:rsidRDefault="00CA7F62" w:rsidP="000231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2.Руководство проведением </w:t>
      </w:r>
      <w:proofErr w:type="spellStart"/>
      <w:proofErr w:type="gramStart"/>
      <w:r w:rsidR="00900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спарринг-тренировкой</w:t>
      </w:r>
      <w:proofErr w:type="spellEnd"/>
      <w:proofErr w:type="gramEnd"/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C1C6E" w:rsidRDefault="00CA7F62" w:rsidP="00A642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>злагается н</w:t>
      </w:r>
      <w:r w:rsidR="007D5DEA">
        <w:rPr>
          <w:rFonts w:ascii="Times New Roman" w:eastAsia="Times New Roman" w:hAnsi="Times New Roman"/>
          <w:sz w:val="24"/>
          <w:szCs w:val="24"/>
          <w:lang w:eastAsia="ru-RU"/>
        </w:rPr>
        <w:t>а руководство ВПК «Защита» Д.В.</w:t>
      </w:r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Балашова и </w:t>
      </w:r>
      <w:proofErr w:type="spellStart"/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>А.Ф.Болюбаш</w:t>
      </w:r>
      <w:r w:rsidR="00E32F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25638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Главный судья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56381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спарринг-тренировки</w:t>
      </w:r>
      <w:proofErr w:type="spellEnd"/>
      <w:proofErr w:type="gramEnd"/>
      <w:r w:rsidR="00256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C1C6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84D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3E02">
        <w:rPr>
          <w:rFonts w:ascii="Times New Roman" w:eastAsia="Times New Roman" w:hAnsi="Times New Roman"/>
          <w:sz w:val="24"/>
          <w:szCs w:val="24"/>
          <w:lang w:eastAsia="ru-RU"/>
        </w:rPr>
        <w:t>Д.В.Балашов</w:t>
      </w:r>
      <w:r w:rsidR="004C1C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F62" w:rsidRP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Время и место проведения </w:t>
      </w:r>
      <w:proofErr w:type="spellStart"/>
      <w:proofErr w:type="gramStart"/>
      <w:r w:rsidR="00900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спарринг-тренировки</w:t>
      </w:r>
      <w:proofErr w:type="spellEnd"/>
      <w:proofErr w:type="gramEnd"/>
      <w:r w:rsidR="00A642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A7F62" w:rsidRDefault="00900040" w:rsidP="008112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Спарринг-тренировка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23158" w:rsidRPr="00023158">
        <w:rPr>
          <w:rFonts w:ascii="Times New Roman" w:eastAsia="Times New Roman" w:hAnsi="Times New Roman"/>
          <w:sz w:val="24"/>
          <w:szCs w:val="24"/>
          <w:lang w:eastAsia="ru-RU"/>
        </w:rPr>
        <w:t>по рукопашному бою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воскресенье</w:t>
      </w:r>
      <w:r w:rsid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0A25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25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="009F30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 w:rsidR="00C76D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F62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705B0">
        <w:rPr>
          <w:rFonts w:ascii="Times New Roman" w:eastAsia="Times New Roman" w:hAnsi="Times New Roman"/>
          <w:sz w:val="24"/>
          <w:szCs w:val="24"/>
          <w:lang w:eastAsia="ru-RU"/>
        </w:rPr>
        <w:t>Спортивн</w:t>
      </w:r>
      <w:r w:rsidR="00C761A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70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комплексе «Салют</w:t>
      </w:r>
      <w:r w:rsidR="00B6586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ергиев Посад</w:t>
      </w:r>
      <w:r w:rsidR="003138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112BE" w:rsidRPr="00026243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Московская област</w:t>
      </w:r>
      <w:r w:rsidR="00833E02" w:rsidRPr="00026243">
        <w:rPr>
          <w:rFonts w:ascii="Arial" w:hAnsi="Arial" w:cs="Arial"/>
          <w:color w:val="000000"/>
          <w:sz w:val="20"/>
          <w:szCs w:val="20"/>
          <w:shd w:val="clear" w:color="auto" w:fill="FFFFFF"/>
        </w:rPr>
        <w:t>ь</w:t>
      </w:r>
      <w:r w:rsidR="00833E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="008112BE" w:rsidRPr="008112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8764DB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 w:rsidR="008764DB">
        <w:rPr>
          <w:rFonts w:ascii="Arial" w:hAnsi="Arial" w:cs="Arial"/>
          <w:color w:val="000000"/>
          <w:sz w:val="20"/>
          <w:szCs w:val="20"/>
          <w:shd w:val="clear" w:color="auto" w:fill="FFFFFF"/>
        </w:rPr>
        <w:t>.С</w:t>
      </w:r>
      <w:proofErr w:type="gramEnd"/>
      <w:r w:rsidR="008764DB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ергиев Посад, ул. Институтская, д.15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466EF">
        <w:rPr>
          <w:rFonts w:ascii="Times New Roman" w:eastAsia="Times New Roman" w:hAnsi="Times New Roman"/>
          <w:sz w:val="24"/>
          <w:szCs w:val="24"/>
          <w:lang w:eastAsia="ru-RU"/>
        </w:rPr>
        <w:t>Проезд</w:t>
      </w:r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: Ярославская ж/</w:t>
      </w:r>
      <w:proofErr w:type="spellStart"/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ст. Сергиев Посад</w:t>
      </w:r>
      <w:r w:rsidR="00B466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56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867">
        <w:rPr>
          <w:rFonts w:ascii="Times New Roman" w:eastAsia="Times New Roman" w:hAnsi="Times New Roman"/>
          <w:sz w:val="24"/>
          <w:szCs w:val="24"/>
          <w:lang w:eastAsia="ru-RU"/>
        </w:rPr>
        <w:t>далее</w:t>
      </w:r>
      <w:r w:rsidR="00B466EF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автобус</w:t>
      </w:r>
      <w:r w:rsidR="00256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867">
        <w:rPr>
          <w:rFonts w:ascii="Times New Roman" w:eastAsia="Times New Roman" w:hAnsi="Times New Roman"/>
          <w:sz w:val="24"/>
          <w:szCs w:val="24"/>
          <w:lang w:eastAsia="ru-RU"/>
        </w:rPr>
        <w:t>(маршрутка) №</w:t>
      </w:r>
      <w:r w:rsidR="00291A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41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64DB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пешком 15 мин. </w:t>
      </w:r>
      <w:hyperlink r:id="rId7" w:history="1">
        <w:r w:rsidR="00A96178" w:rsidRPr="0018602D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http://zagorsk.ru/business/1703</w:t>
        </w:r>
      </w:hyperlink>
    </w:p>
    <w:p w:rsidR="00A96178" w:rsidRDefault="00A96178" w:rsidP="008112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178" w:rsidRDefault="00A96178" w:rsidP="008112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F62" w:rsidRP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Обеспечение безопасности участников и зрителей</w:t>
      </w:r>
      <w:r w:rsidR="001629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0426C" w:rsidRDefault="008764DB" w:rsidP="00D0426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291A25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«Спортивный комплекс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Салют</w:t>
      </w:r>
      <w:r w:rsidR="00291A2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>полностью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  <w:r w:rsidR="00D042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7F62" w:rsidRPr="00CA7F62" w:rsidRDefault="00CA7F62" w:rsidP="008E5F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Ответственн</w:t>
      </w:r>
      <w:r w:rsidR="008E5F6E">
        <w:rPr>
          <w:rFonts w:ascii="Times New Roman" w:eastAsia="Times New Roman" w:hAnsi="Times New Roman"/>
          <w:sz w:val="24"/>
          <w:szCs w:val="24"/>
          <w:lang w:eastAsia="ru-RU"/>
        </w:rPr>
        <w:t xml:space="preserve">ым за безопасность являются </w:t>
      </w:r>
      <w:r w:rsidR="0001570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</w:t>
      </w:r>
      <w:r w:rsidR="0001570D">
        <w:rPr>
          <w:rFonts w:ascii="Times New Roman" w:hAnsi="Times New Roman"/>
          <w:sz w:val="24"/>
          <w:szCs w:val="24"/>
        </w:rPr>
        <w:t>руководителя</w:t>
      </w:r>
      <w:r w:rsidR="003705B0">
        <w:rPr>
          <w:rFonts w:ascii="Times New Roman" w:hAnsi="Times New Roman"/>
          <w:sz w:val="24"/>
          <w:szCs w:val="24"/>
        </w:rPr>
        <w:t xml:space="preserve"> </w:t>
      </w:r>
      <w:r w:rsidR="0001570D">
        <w:rPr>
          <w:rFonts w:ascii="Times New Roman" w:hAnsi="Times New Roman"/>
          <w:sz w:val="24"/>
          <w:szCs w:val="24"/>
        </w:rPr>
        <w:t xml:space="preserve">ВПК «Защита» А.Ф. </w:t>
      </w:r>
      <w:proofErr w:type="spellStart"/>
      <w:r w:rsidR="0001570D">
        <w:rPr>
          <w:rFonts w:ascii="Times New Roman" w:hAnsi="Times New Roman"/>
          <w:sz w:val="24"/>
          <w:szCs w:val="24"/>
        </w:rPr>
        <w:t>Болюбаш</w:t>
      </w:r>
      <w:proofErr w:type="spellEnd"/>
      <w:r w:rsidR="008E5F6E">
        <w:rPr>
          <w:rFonts w:ascii="Times New Roman" w:hAnsi="Times New Roman"/>
          <w:sz w:val="24"/>
          <w:szCs w:val="24"/>
        </w:rPr>
        <w:t>.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proofErr w:type="gramStart"/>
      <w:r w:rsidR="00B466EF" w:rsidRPr="00026243">
        <w:rPr>
          <w:rFonts w:ascii="Times New Roman" w:eastAsia="Times New Roman" w:hAnsi="Times New Roman"/>
          <w:sz w:val="24"/>
          <w:szCs w:val="24"/>
          <w:lang w:eastAsia="ru-RU"/>
        </w:rPr>
        <w:t>спарринг-тренировке</w:t>
      </w:r>
      <w:proofErr w:type="spellEnd"/>
      <w:proofErr w:type="gramEnd"/>
      <w:r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</w:t>
      </w:r>
      <w:r w:rsidR="00436501" w:rsidRPr="00026243">
        <w:rPr>
          <w:rFonts w:ascii="Times New Roman" w:eastAsia="Times New Roman" w:hAnsi="Times New Roman"/>
          <w:sz w:val="24"/>
          <w:szCs w:val="24"/>
          <w:lang w:eastAsia="ru-RU"/>
        </w:rPr>
        <w:t>тся только при наличии</w:t>
      </w:r>
      <w:r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о страховании несчастных случаев</w:t>
      </w:r>
      <w:r w:rsidR="00B466EF"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26243">
        <w:rPr>
          <w:rFonts w:ascii="Times New Roman" w:eastAsia="Times New Roman" w:hAnsi="Times New Roman"/>
          <w:sz w:val="24"/>
          <w:szCs w:val="24"/>
          <w:lang w:eastAsia="ru-RU"/>
        </w:rPr>
        <w:t>жизни и здоровья участников, который предоставляется в мандатну</w:t>
      </w:r>
      <w:r w:rsidR="00A642EE" w:rsidRPr="00026243">
        <w:rPr>
          <w:rFonts w:ascii="Times New Roman" w:eastAsia="Times New Roman" w:hAnsi="Times New Roman"/>
          <w:sz w:val="24"/>
          <w:szCs w:val="24"/>
          <w:lang w:eastAsia="ru-RU"/>
        </w:rPr>
        <w:t>ю комиссию на каждого участника</w:t>
      </w:r>
      <w:r w:rsidR="00900040" w:rsidRPr="00026243">
        <w:rPr>
          <w:rFonts w:ascii="Times New Roman" w:eastAsia="Times New Roman" w:hAnsi="Times New Roman"/>
          <w:sz w:val="24"/>
          <w:szCs w:val="24"/>
          <w:lang w:eastAsia="ru-RU"/>
        </w:rPr>
        <w:t>, (</w:t>
      </w:r>
      <w:r w:rsidR="00900040" w:rsidRPr="001144E7">
        <w:rPr>
          <w:rFonts w:ascii="Times New Roman" w:eastAsia="Times New Roman" w:hAnsi="Times New Roman"/>
          <w:b/>
          <w:sz w:val="24"/>
          <w:szCs w:val="24"/>
          <w:lang w:eastAsia="ru-RU"/>
        </w:rPr>
        <w:t>страховая сумма не менее 5</w:t>
      </w:r>
      <w:r w:rsidR="00B466EF" w:rsidRPr="001144E7">
        <w:rPr>
          <w:rFonts w:ascii="Times New Roman" w:eastAsia="Times New Roman" w:hAnsi="Times New Roman"/>
          <w:b/>
          <w:sz w:val="24"/>
          <w:szCs w:val="24"/>
          <w:lang w:eastAsia="ru-RU"/>
        </w:rPr>
        <w:t>0000р.</w:t>
      </w:r>
      <w:r w:rsidR="00B466EF" w:rsidRPr="001144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501" w:rsidRPr="001144E7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="00436501" w:rsidRPr="00026243">
        <w:rPr>
          <w:rFonts w:ascii="Times New Roman" w:eastAsia="Times New Roman" w:hAnsi="Times New Roman"/>
          <w:sz w:val="24"/>
          <w:szCs w:val="24"/>
          <w:lang w:eastAsia="ru-RU"/>
        </w:rPr>
        <w:t>ксерокопия/</w:t>
      </w:r>
      <w:r w:rsidR="00A642EE" w:rsidRPr="000262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6501"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спортсмен не имеет годового полиса </w:t>
      </w:r>
      <w:r w:rsidR="00436501" w:rsidRPr="001144E7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спортивного</w:t>
      </w:r>
      <w:r w:rsidR="00436501" w:rsidRPr="0002624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страхования, ему будет предоставлена возможность страхования на 1 день.</w:t>
      </w:r>
    </w:p>
    <w:p w:rsid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Возрастные и весовые категории:</w:t>
      </w:r>
    </w:p>
    <w:p w:rsidR="00770DE9" w:rsidRPr="00026243" w:rsidRDefault="00B466EF" w:rsidP="00770D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Спарринги  бойцов проводя</w:t>
      </w:r>
      <w:r w:rsidR="008112BE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тся строго по годам!</w:t>
      </w:r>
      <w:r w:rsidR="00A309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Допустимая разница в возрасте не более 6 месяцев.</w:t>
      </w:r>
      <w:r w:rsidR="00876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309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Принимаются к участию спортсмены от 6 </w:t>
      </w:r>
      <w:r w:rsidR="00770DE9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до 1</w:t>
      </w:r>
      <w:r w:rsidR="000A257E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включительно.</w:t>
      </w:r>
    </w:p>
    <w:p w:rsidR="00770DE9" w:rsidRPr="001144E7" w:rsidRDefault="00770DE9" w:rsidP="00770D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Весовые категории по договоренности (+\-</w:t>
      </w:r>
      <w:r w:rsidR="00D4149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8291B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кг</w:t>
      </w:r>
      <w:r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B4B5A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>, т.е. отсутствие критериев установленных весов. Сгонка веса СТРОГО ЗАПРЕЩЕНА!</w:t>
      </w:r>
      <w:r w:rsidR="00B466EF" w:rsidRPr="000262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B466EF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</w:t>
      </w:r>
      <w:r w:rsidR="00E32F20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B466EF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партнеры</w:t>
      </w:r>
      <w:proofErr w:type="spellEnd"/>
      <w:proofErr w:type="gramEnd"/>
      <w:r w:rsidR="00B466EF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подбираются</w:t>
      </w:r>
      <w:r w:rsidR="00634F58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исходя из </w:t>
      </w:r>
      <w:r w:rsidR="008E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возраста, веса и </w:t>
      </w:r>
      <w:r w:rsidR="008E4953" w:rsidRPr="008E4953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индивидуального стажа занятий</w:t>
      </w:r>
      <w:r w:rsidR="008E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а также </w:t>
      </w:r>
      <w:r w:rsidR="00634F58" w:rsidRPr="001144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личных спортивных достижений каждого из участников.</w:t>
      </w:r>
    </w:p>
    <w:p w:rsidR="00CA7F62" w:rsidRP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6. Программа проведения </w:t>
      </w:r>
      <w:proofErr w:type="spellStart"/>
      <w:proofErr w:type="gramStart"/>
      <w:r w:rsidR="00634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спарринг-тренировки</w:t>
      </w:r>
      <w:proofErr w:type="spellEnd"/>
      <w:proofErr w:type="gramEnd"/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</w:p>
    <w:tbl>
      <w:tblPr>
        <w:tblW w:w="1055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  <w:gridCol w:w="3444"/>
      </w:tblGrid>
      <w:tr w:rsidR="00CA7F62" w:rsidRPr="00CA7F62" w:rsidTr="008B4B5A">
        <w:trPr>
          <w:trHeight w:val="374"/>
          <w:tblCellSpacing w:w="0" w:type="dxa"/>
        </w:trPr>
        <w:tc>
          <w:tcPr>
            <w:tcW w:w="7110" w:type="dxa"/>
            <w:hideMark/>
          </w:tcPr>
          <w:p w:rsidR="00B30FF5" w:rsidRPr="00CA7F62" w:rsidRDefault="00CA7F62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Мандатная комиссия</w:t>
            </w:r>
          </w:p>
        </w:tc>
        <w:tc>
          <w:tcPr>
            <w:tcW w:w="3444" w:type="dxa"/>
            <w:hideMark/>
          </w:tcPr>
          <w:p w:rsidR="00CA7F62" w:rsidRPr="00CA7F62" w:rsidRDefault="00CA7F62" w:rsidP="00170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63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до </w:t>
            </w:r>
            <w:r w:rsidR="00B30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</w:t>
            </w: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94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2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28</w:t>
            </w:r>
            <w:r w:rsidR="0077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A2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77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76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63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30FF5" w:rsidRPr="00CA7F62" w:rsidTr="008B4B5A">
        <w:trPr>
          <w:trHeight w:val="374"/>
          <w:tblCellSpacing w:w="0" w:type="dxa"/>
        </w:trPr>
        <w:tc>
          <w:tcPr>
            <w:tcW w:w="7110" w:type="dxa"/>
            <w:hideMark/>
          </w:tcPr>
          <w:p w:rsidR="00B30FF5" w:rsidRPr="00CA7F62" w:rsidRDefault="002E0AFD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–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5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8E5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судейский семинар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44" w:type="dxa"/>
            <w:hideMark/>
          </w:tcPr>
          <w:p w:rsidR="00B30FF5" w:rsidRPr="00CA7F62" w:rsidRDefault="002E0AFD" w:rsidP="00170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09.30 до 10.00</w:t>
            </w:r>
          </w:p>
        </w:tc>
      </w:tr>
      <w:tr w:rsidR="00CA7F62" w:rsidRPr="00CA7F62" w:rsidTr="00D0426C">
        <w:trPr>
          <w:tblCellSpacing w:w="0" w:type="dxa"/>
        </w:trPr>
        <w:tc>
          <w:tcPr>
            <w:tcW w:w="7110" w:type="dxa"/>
            <w:hideMark/>
          </w:tcPr>
          <w:p w:rsidR="00CA7F62" w:rsidRPr="00CA7F62" w:rsidRDefault="00CA7F62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hideMark/>
          </w:tcPr>
          <w:p w:rsidR="00CA7F62" w:rsidRPr="00CA7F62" w:rsidRDefault="00CA7F62" w:rsidP="00EB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F62" w:rsidRPr="00CA7F62" w:rsidTr="00D0426C">
        <w:trPr>
          <w:tblCellSpacing w:w="0" w:type="dxa"/>
        </w:trPr>
        <w:tc>
          <w:tcPr>
            <w:tcW w:w="7110" w:type="dxa"/>
            <w:hideMark/>
          </w:tcPr>
          <w:p w:rsidR="00CA7F62" w:rsidRPr="00CA7F62" w:rsidRDefault="00CA7F62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hideMark/>
          </w:tcPr>
          <w:p w:rsidR="00CA7F62" w:rsidRPr="00CA7F62" w:rsidRDefault="00CA7F62" w:rsidP="00EB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F62" w:rsidRPr="00CA7F62" w:rsidTr="00D0426C">
        <w:trPr>
          <w:trHeight w:val="262"/>
          <w:tblCellSpacing w:w="0" w:type="dxa"/>
        </w:trPr>
        <w:tc>
          <w:tcPr>
            <w:tcW w:w="7110" w:type="dxa"/>
            <w:hideMark/>
          </w:tcPr>
          <w:p w:rsidR="00CA7F62" w:rsidRDefault="00770DE9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</w:t>
            </w:r>
            <w:r w:rsidR="0063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спаррингов</w:t>
            </w:r>
          </w:p>
          <w:p w:rsidR="00487B2F" w:rsidRPr="00CA7F62" w:rsidRDefault="001144E7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спарринг-тренировки</w:t>
            </w:r>
            <w:proofErr w:type="spellEnd"/>
            <w:proofErr w:type="gramEnd"/>
          </w:p>
        </w:tc>
        <w:tc>
          <w:tcPr>
            <w:tcW w:w="3444" w:type="dxa"/>
            <w:hideMark/>
          </w:tcPr>
          <w:p w:rsidR="00487B2F" w:rsidRDefault="00770DE9" w:rsidP="00770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A7F62"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:rsidR="001144E7" w:rsidRPr="00CA7F62" w:rsidRDefault="00487B2F" w:rsidP="00770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12.00</w:t>
            </w:r>
            <w:r w:rsidR="00CA7F62"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A7F62" w:rsidRPr="00CA7F62" w:rsidTr="00D0426C">
        <w:trPr>
          <w:trHeight w:val="1162"/>
          <w:tblCellSpacing w:w="0" w:type="dxa"/>
        </w:trPr>
        <w:tc>
          <w:tcPr>
            <w:tcW w:w="7110" w:type="dxa"/>
            <w:hideMark/>
          </w:tcPr>
          <w:p w:rsidR="00770DE9" w:rsidRDefault="00770DE9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</w:t>
            </w:r>
            <w:r w:rsidR="00487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спаррингов</w:t>
            </w:r>
          </w:p>
          <w:p w:rsidR="00CA7F62" w:rsidRPr="00CA7F62" w:rsidRDefault="00CA7F62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3444" w:type="dxa"/>
            <w:hideMark/>
          </w:tcPr>
          <w:p w:rsidR="00770DE9" w:rsidRDefault="00634F58" w:rsidP="00CA7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22</w:t>
            </w:r>
            <w:r w:rsidR="0077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</w:p>
          <w:p w:rsidR="00CA7F62" w:rsidRPr="00CA7F62" w:rsidRDefault="00EB48E3" w:rsidP="00770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окончанию</w:t>
            </w:r>
            <w:r w:rsidR="002E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боёв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каждого раздела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A7F62" w:rsidRPr="00CA7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8B4B5A" w:rsidRDefault="008B4B5A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Количество</w:t>
      </w:r>
      <w:r w:rsidR="00DA24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DA24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спарринг-поединков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B4F4B" w:rsidRDefault="00A96178" w:rsidP="00B035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разделах Борцовская техника и Ударная техника у</w:t>
      </w:r>
      <w:r w:rsidR="008B4B5A" w:rsidRPr="008B4B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каждого спортсмена не более одного поединка</w:t>
      </w:r>
      <w:r w:rsidR="00B035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каждом из выбранных им виде единоборств, п</w:t>
      </w:r>
      <w:r w:rsidR="00634F58">
        <w:rPr>
          <w:rFonts w:ascii="Times New Roman" w:eastAsia="Times New Roman" w:hAnsi="Times New Roman"/>
          <w:bCs/>
          <w:sz w:val="24"/>
          <w:szCs w:val="24"/>
          <w:lang w:eastAsia="ru-RU"/>
        </w:rPr>
        <w:t>о согласию</w:t>
      </w:r>
      <w:r w:rsidR="00BB4F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тренера участника можно орган</w:t>
      </w:r>
      <w:r w:rsidR="00634F58">
        <w:rPr>
          <w:rFonts w:ascii="Times New Roman" w:eastAsia="Times New Roman" w:hAnsi="Times New Roman"/>
          <w:bCs/>
          <w:sz w:val="24"/>
          <w:szCs w:val="24"/>
          <w:lang w:eastAsia="ru-RU"/>
        </w:rPr>
        <w:t>изовать не более двух поединков</w:t>
      </w:r>
      <w:r w:rsidR="00DA249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34F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 образования спортивных троек.</w:t>
      </w:r>
      <w:r w:rsidR="005409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96178" w:rsidRDefault="00A96178" w:rsidP="00B035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разделе Смешанная техника составляется сетка поединков в зависимости от количества участников.</w:t>
      </w:r>
    </w:p>
    <w:p w:rsidR="00A96178" w:rsidRPr="00B03513" w:rsidRDefault="00A96178" w:rsidP="00B035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демонстрационных разделах Олимпийская система, по одному выступлению в разделе. Дополнительные выступления возможны у финалистов, при одинаковом количестве набранных баллов.</w:t>
      </w:r>
    </w:p>
    <w:p w:rsidR="00CA7F62" w:rsidRPr="00CA7F62" w:rsidRDefault="008B4B5A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участникам и условия их допуска</w:t>
      </w:r>
      <w:r w:rsidR="00A83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70DE9" w:rsidRPr="00A52A9C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К </w:t>
      </w:r>
      <w:proofErr w:type="spellStart"/>
      <w:proofErr w:type="gramStart"/>
      <w:r w:rsidR="00634F58">
        <w:rPr>
          <w:rFonts w:ascii="Times New Roman" w:eastAsia="Times New Roman" w:hAnsi="Times New Roman"/>
          <w:sz w:val="24"/>
          <w:szCs w:val="24"/>
          <w:lang w:eastAsia="ru-RU"/>
        </w:rPr>
        <w:t>спарринг-тренировке</w:t>
      </w:r>
      <w:proofErr w:type="spellEnd"/>
      <w:proofErr w:type="gramEnd"/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</w:t>
      </w:r>
      <w:r w:rsidR="00770DE9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70DE9">
        <w:rPr>
          <w:rFonts w:ascii="Times New Roman" w:eastAsia="Times New Roman" w:hAnsi="Times New Roman"/>
          <w:sz w:val="24"/>
          <w:szCs w:val="24"/>
          <w:lang w:eastAsia="ru-RU"/>
        </w:rPr>
        <w:t>ниоры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, представители</w:t>
      </w:r>
      <w:r w:rsidR="00770DE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боевых федераций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="00770D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0DE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Участники допускаются к соревнованиям только при наличии допуска врача</w:t>
      </w:r>
      <w:r w:rsidR="005F1A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отмеченного в заявке команды</w:t>
      </w:r>
      <w:r w:rsidR="008E495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или отдельного меди</w:t>
      </w:r>
      <w:r w:rsidR="00A52A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цинского разрешения, если таковая отсутствует.</w:t>
      </w:r>
      <w:r w:rsidR="00A9617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При необходимости возможен </w:t>
      </w:r>
      <w:r w:rsidR="004925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платный медицинский осмотр на месте проведения соревнований.</w:t>
      </w:r>
    </w:p>
    <w:p w:rsidR="00AC6A08" w:rsidRDefault="00AC6A08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6A08" w:rsidRDefault="00AC6A08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F62" w:rsidRPr="00CA7F62" w:rsidRDefault="008B4B5A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9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026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словия проведения </w:t>
      </w:r>
      <w:proofErr w:type="spellStart"/>
      <w:proofErr w:type="gramStart"/>
      <w:r w:rsidR="00DA24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</w:t>
      </w:r>
      <w:r w:rsidR="00634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тренировки</w:t>
      </w:r>
      <w:proofErr w:type="spellEnd"/>
      <w:proofErr w:type="gramEnd"/>
      <w:r w:rsidR="00634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E5F6E" w:rsidRDefault="00A52A9C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одежды – 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 xml:space="preserve">по желанию спортсменов и их тренеров, </w:t>
      </w:r>
      <w:r w:rsidR="00B03513">
        <w:rPr>
          <w:rFonts w:ascii="Times New Roman" w:eastAsia="Times New Roman" w:hAnsi="Times New Roman"/>
          <w:sz w:val="24"/>
          <w:szCs w:val="24"/>
          <w:lang w:eastAsia="ru-RU"/>
        </w:rPr>
        <w:t>спортивные шорты,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футболка /по согласию обоих сторон - голый торс/</w:t>
      </w:r>
      <w:r w:rsidR="00B0351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кимано</w:t>
      </w:r>
      <w:proofErr w:type="spellEnd"/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в каждом конкретном поединке спарринг </w:t>
      </w:r>
      <w:proofErr w:type="gramStart"/>
      <w:r w:rsidR="00DA24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артнеры будут одеты одинаково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5F6E" w:rsidRDefault="008E5F6E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отработке борцовской техники обязательно применение неметаллической защитной раковины.</w:t>
      </w:r>
    </w:p>
    <w:p w:rsidR="007D5DEA" w:rsidRPr="00CA7F62" w:rsidRDefault="00B03513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отработке ударной техники </w:t>
      </w:r>
      <w:r w:rsidR="002E0AF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смешанных боевых иску</w:t>
      </w:r>
      <w:proofErr w:type="gramStart"/>
      <w:r w:rsidR="002E0AFD">
        <w:rPr>
          <w:rFonts w:ascii="Times New Roman" w:eastAsia="Times New Roman" w:hAnsi="Times New Roman"/>
          <w:sz w:val="24"/>
          <w:szCs w:val="24"/>
          <w:lang w:eastAsia="ru-RU"/>
        </w:rPr>
        <w:t xml:space="preserve">сств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именение 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закрытого шлема,</w:t>
      </w:r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мягких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открытых для захвата перчаток, неметаллической защитной раковины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накладок на ноги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3E12" w:rsidRPr="00CA7F62">
        <w:rPr>
          <w:rFonts w:ascii="Times New Roman" w:eastAsia="Times New Roman" w:hAnsi="Times New Roman"/>
          <w:sz w:val="24"/>
          <w:szCs w:val="24"/>
          <w:lang w:eastAsia="ru-RU"/>
        </w:rPr>
        <w:t>– обяза</w:t>
      </w:r>
      <w:r w:rsidR="00943E12">
        <w:rPr>
          <w:rFonts w:ascii="Times New Roman" w:eastAsia="Times New Roman" w:hAnsi="Times New Roman"/>
          <w:sz w:val="24"/>
          <w:szCs w:val="24"/>
          <w:lang w:eastAsia="ru-RU"/>
        </w:rPr>
        <w:t>тельно.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согласии обеих сторон, под ответственность тренеров</w:t>
      </w:r>
      <w:r w:rsidR="00DA2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A2495">
        <w:rPr>
          <w:rFonts w:ascii="Times New Roman" w:eastAsia="Times New Roman" w:hAnsi="Times New Roman"/>
          <w:sz w:val="24"/>
          <w:szCs w:val="24"/>
          <w:lang w:eastAsia="ru-RU"/>
        </w:rPr>
        <w:t>спаррингующих</w:t>
      </w:r>
      <w:proofErr w:type="spellEnd"/>
      <w:r w:rsidR="00DA249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допускается замена шлемов со стеклом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шлема и капу.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43E12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900040" w:rsidRPr="00943E12">
        <w:rPr>
          <w:rFonts w:ascii="Times New Roman" w:eastAsia="Times New Roman" w:hAnsi="Times New Roman"/>
          <w:bCs/>
          <w:sz w:val="24"/>
          <w:szCs w:val="24"/>
          <w:lang w:eastAsia="ru-RU"/>
        </w:rPr>
        <w:t>парринг-тренировка</w:t>
      </w:r>
      <w:r w:rsidR="009000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9A50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D5DEA">
        <w:rPr>
          <w:rFonts w:ascii="Times New Roman" w:eastAsia="Times New Roman" w:hAnsi="Times New Roman"/>
          <w:sz w:val="24"/>
          <w:szCs w:val="24"/>
          <w:lang w:eastAsia="ru-RU"/>
        </w:rPr>
        <w:t>тся на стандартных коврах</w:t>
      </w:r>
      <w:r w:rsidR="00257B2B">
        <w:rPr>
          <w:rFonts w:ascii="Times New Roman" w:eastAsia="Times New Roman" w:hAnsi="Times New Roman"/>
          <w:sz w:val="24"/>
          <w:szCs w:val="24"/>
          <w:lang w:eastAsia="ru-RU"/>
        </w:rPr>
        <w:t xml:space="preserve"> 8х8х0.05м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CA7F62" w:rsidRPr="00CA7F62" w:rsidRDefault="008B4B5A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Заявки на участие</w:t>
      </w:r>
      <w:r w:rsidR="00A832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30229C" w:rsidRDefault="00CA7F62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заявки на участие рассматриваются </w:t>
      </w:r>
      <w:r w:rsidR="00540981" w:rsidRPr="0054098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54098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до </w:t>
      </w:r>
      <w:r w:rsidR="000A257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26</w:t>
      </w:r>
      <w:r w:rsidR="00BC3307" w:rsidRPr="0054098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.</w:t>
      </w:r>
      <w:r w:rsidR="000A257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02</w:t>
      </w:r>
      <w:r w:rsidR="00BC3307" w:rsidRPr="0054098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.201</w:t>
      </w:r>
      <w:r w:rsidR="00C76D8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6</w:t>
      </w:r>
      <w:r w:rsidRPr="0054098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г.</w:t>
      </w:r>
      <w:r w:rsidR="00F02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023C2" w:rsidRPr="00082F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связи с </w:t>
      </w:r>
      <w:r w:rsidR="008E4953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необходимостью</w:t>
      </w:r>
      <w:r w:rsidR="00257B2B" w:rsidRPr="00082F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заблаговременного составления сетки </w:t>
      </w:r>
      <w:proofErr w:type="spellStart"/>
      <w:proofErr w:type="gramStart"/>
      <w:r w:rsidR="00257B2B" w:rsidRPr="00082FBA">
        <w:rPr>
          <w:rFonts w:ascii="Times New Roman" w:eastAsia="Times New Roman" w:hAnsi="Times New Roman"/>
          <w:bCs/>
          <w:sz w:val="24"/>
          <w:szCs w:val="24"/>
          <w:lang w:eastAsia="ru-RU"/>
        </w:rPr>
        <w:t>спарринг-поединков</w:t>
      </w:r>
      <w:proofErr w:type="spellEnd"/>
      <w:proofErr w:type="gramEnd"/>
      <w:r w:rsidR="00F023C2" w:rsidRPr="00082FB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>В заявках необходимо обязательн</w:t>
      </w:r>
      <w:r w:rsidR="00AC6A08">
        <w:rPr>
          <w:rFonts w:ascii="Times New Roman" w:eastAsia="Times New Roman" w:hAnsi="Times New Roman"/>
          <w:sz w:val="24"/>
          <w:szCs w:val="24"/>
          <w:lang w:eastAsia="ru-RU"/>
        </w:rPr>
        <w:t>о указывать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: название клуба, возраст спортсменов,</w:t>
      </w:r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 xml:space="preserve"> вес, стаж занятий спортом (если ест</w:t>
      </w:r>
      <w:proofErr w:type="gramStart"/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лучшие достижения)</w:t>
      </w:r>
      <w:r w:rsidR="0028291B">
        <w:rPr>
          <w:rFonts w:ascii="Times New Roman" w:eastAsia="Times New Roman" w:hAnsi="Times New Roman"/>
          <w:sz w:val="24"/>
          <w:szCs w:val="24"/>
          <w:lang w:eastAsia="ru-RU"/>
        </w:rPr>
        <w:t>!!!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01D8A">
        <w:rPr>
          <w:rFonts w:ascii="Times New Roman" w:eastAsia="Times New Roman" w:hAnsi="Times New Roman"/>
          <w:sz w:val="24"/>
          <w:szCs w:val="24"/>
          <w:lang w:eastAsia="ru-RU"/>
        </w:rPr>
        <w:t>виды единоборств</w:t>
      </w:r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>, в которых спортсмен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ы предполагаю</w:t>
      </w:r>
      <w:r w:rsidR="00D17927">
        <w:rPr>
          <w:rFonts w:ascii="Times New Roman" w:eastAsia="Times New Roman" w:hAnsi="Times New Roman"/>
          <w:sz w:val="24"/>
          <w:szCs w:val="24"/>
          <w:lang w:eastAsia="ru-RU"/>
        </w:rPr>
        <w:t>т свое участие!</w:t>
      </w:r>
      <w:r w:rsidR="000A257E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17927" w:rsidRDefault="000A257E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Команды</w:t>
      </w:r>
      <w:proofErr w:type="gramEnd"/>
      <w:r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прибывшие для участия в соревнованиях, заблаговременно не приславшие предварительные заявки оплачивают стартовый взнос на 100р. </w:t>
      </w:r>
      <w:r w:rsidR="0030229C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больше с каждого привезенного бойца, за каждый раздел, в котором он решил принимать участие!!!</w:t>
      </w:r>
    </w:p>
    <w:p w:rsidR="00501D8A" w:rsidRDefault="00CA7F62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1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Заявки присылать на </w:t>
      </w:r>
      <w:proofErr w:type="spellStart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e-mail</w:t>
      </w:r>
      <w:proofErr w:type="spellEnd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:</w:t>
      </w: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8" w:history="1">
        <w:r w:rsidR="00501D8A" w:rsidRPr="00CA1574">
          <w:rPr>
            <w:rStyle w:val="a5"/>
            <w:rFonts w:ascii="Times New Roman" w:eastAsia="Times New Roman" w:hAnsi="Times New Roman"/>
            <w:b/>
            <w:bCs/>
            <w:color w:val="0070C0"/>
            <w:sz w:val="24"/>
            <w:szCs w:val="24"/>
            <w:lang w:val="en-US" w:eastAsia="ru-RU"/>
          </w:rPr>
          <w:t>bolyubasch</w:t>
        </w:r>
        <w:r w:rsidR="00501D8A" w:rsidRPr="00CA1574">
          <w:rPr>
            <w:rStyle w:val="a5"/>
            <w:rFonts w:ascii="Times New Roman" w:eastAsia="Times New Roman" w:hAnsi="Times New Roman"/>
            <w:b/>
            <w:bCs/>
            <w:color w:val="0070C0"/>
            <w:sz w:val="24"/>
            <w:szCs w:val="24"/>
            <w:lang w:eastAsia="ru-RU"/>
          </w:rPr>
          <w:t>@</w:t>
        </w:r>
        <w:r w:rsidR="00501D8A" w:rsidRPr="00CA1574">
          <w:rPr>
            <w:rStyle w:val="a5"/>
            <w:rFonts w:ascii="Times New Roman" w:eastAsia="Times New Roman" w:hAnsi="Times New Roman"/>
            <w:b/>
            <w:bCs/>
            <w:color w:val="0070C0"/>
            <w:sz w:val="24"/>
            <w:szCs w:val="24"/>
            <w:lang w:val="en-US" w:eastAsia="ru-RU"/>
          </w:rPr>
          <w:t>rambler</w:t>
        </w:r>
        <w:r w:rsidR="00501D8A" w:rsidRPr="00CA1574">
          <w:rPr>
            <w:rStyle w:val="a5"/>
            <w:rFonts w:ascii="Times New Roman" w:eastAsia="Times New Roman" w:hAnsi="Times New Roman"/>
            <w:b/>
            <w:bCs/>
            <w:color w:val="0070C0"/>
            <w:sz w:val="24"/>
            <w:szCs w:val="24"/>
            <w:lang w:eastAsia="ru-RU"/>
          </w:rPr>
          <w:t>.</w:t>
        </w:r>
        <w:r w:rsidR="00501D8A" w:rsidRPr="00CA1574">
          <w:rPr>
            <w:rStyle w:val="a5"/>
            <w:rFonts w:ascii="Times New Roman" w:eastAsia="Times New Roman" w:hAnsi="Times New Roman"/>
            <w:b/>
            <w:bCs/>
            <w:color w:val="0070C0"/>
            <w:sz w:val="24"/>
            <w:szCs w:val="24"/>
            <w:lang w:val="en-US" w:eastAsia="ru-RU"/>
          </w:rPr>
          <w:t>ru</w:t>
        </w:r>
      </w:hyperlink>
      <w:r w:rsidR="00501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B6B54" w:rsidRDefault="00501D8A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Дополнительная информация </w:t>
      </w:r>
      <w:proofErr w:type="gramStart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по</w:t>
      </w:r>
      <w:proofErr w:type="gramEnd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тел</w:t>
      </w:r>
      <w:proofErr w:type="gramEnd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</w:t>
      </w:r>
      <w:r w:rsidRPr="00CA1574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8(916)818-52-28</w:t>
      </w:r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Александр </w:t>
      </w:r>
      <w:proofErr w:type="spellStart"/>
      <w:r w:rsidRPr="00CA157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>Болюбаш</w:t>
      </w:r>
      <w:proofErr w:type="spellEnd"/>
    </w:p>
    <w:p w:rsidR="00584553" w:rsidRDefault="00CA7F62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1586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Представители команд предоставляют в мандатную комиссию следующие документы участников</w:t>
      </w:r>
      <w:r w:rsidR="004D01E2" w:rsidRPr="006215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D01E2" w:rsidRPr="006215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спарринг-тренировки</w:t>
      </w:r>
      <w:proofErr w:type="spellEnd"/>
      <w:r w:rsidR="004D01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  <w:t>- документ, удостоверяющий л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>ичность спортсмена</w:t>
      </w:r>
      <w:r w:rsidR="004D01E2">
        <w:rPr>
          <w:rFonts w:ascii="Times New Roman" w:eastAsia="Times New Roman" w:hAnsi="Times New Roman"/>
          <w:sz w:val="24"/>
          <w:szCs w:val="24"/>
          <w:lang w:eastAsia="ru-RU"/>
        </w:rPr>
        <w:t xml:space="preserve"> с фотографией</w:t>
      </w:r>
      <w:r w:rsidR="00A52A9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4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>загранпаспорт, справка из школы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, спортивный паспорт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proofErr w:type="gramStart"/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печать на фотографии)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r w:rsidR="00257B2B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из медицинского учреждения разрешающая заниматься в </w:t>
      </w:r>
      <w:proofErr w:type="spellStart"/>
      <w:r w:rsidR="00257B2B">
        <w:rPr>
          <w:rFonts w:ascii="Times New Roman" w:eastAsia="Times New Roman" w:hAnsi="Times New Roman"/>
          <w:sz w:val="24"/>
          <w:szCs w:val="24"/>
          <w:lang w:eastAsia="ru-RU"/>
        </w:rPr>
        <w:t>спорт.секции</w:t>
      </w:r>
      <w:proofErr w:type="spellEnd"/>
      <w:r w:rsidR="00BA56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6C0" w:rsidRPr="00257B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A56C0">
        <w:rPr>
          <w:rFonts w:ascii="Times New Roman" w:eastAsia="Times New Roman" w:hAnsi="Times New Roman"/>
          <w:sz w:val="24"/>
          <w:szCs w:val="24"/>
          <w:lang w:eastAsia="ru-RU"/>
        </w:rPr>
        <w:t>ксерокопия)</w:t>
      </w:r>
      <w:r w:rsidR="00B828DB">
        <w:rPr>
          <w:rFonts w:ascii="Times New Roman" w:eastAsia="Times New Roman" w:hAnsi="Times New Roman"/>
          <w:sz w:val="24"/>
          <w:szCs w:val="24"/>
          <w:lang w:eastAsia="ru-RU"/>
        </w:rPr>
        <w:t>, выданная не ранее, чем за три месяца до даты соревнований</w:t>
      </w:r>
      <w:r w:rsidR="0028291B">
        <w:rPr>
          <w:rFonts w:ascii="Times New Roman" w:eastAsia="Times New Roman" w:hAnsi="Times New Roman"/>
          <w:sz w:val="24"/>
          <w:szCs w:val="24"/>
          <w:lang w:eastAsia="ru-RU"/>
        </w:rPr>
        <w:t>, при отсутствии общекомандной заявки с отметками врача</w:t>
      </w:r>
      <w:r w:rsidR="00BA56C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ксерокопия </w:t>
      </w:r>
      <w:r w:rsidRPr="00CA7F6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о страховании от несчастных случаев, жизни и здоровья на каждого участника </w:t>
      </w:r>
      <w:proofErr w:type="spellStart"/>
      <w:proofErr w:type="gramStart"/>
      <w:r w:rsidR="00A832FC" w:rsidRPr="00A52A9C">
        <w:rPr>
          <w:rFonts w:ascii="Times New Roman" w:eastAsia="Times New Roman" w:hAnsi="Times New Roman"/>
          <w:bCs/>
          <w:sz w:val="24"/>
          <w:szCs w:val="24"/>
          <w:lang w:eastAsia="ru-RU"/>
        </w:rPr>
        <w:t>спарринг-тренировки</w:t>
      </w:r>
      <w:proofErr w:type="spellEnd"/>
      <w:proofErr w:type="gramEnd"/>
      <w:r w:rsidR="00A52A9C" w:rsidRPr="00A52A9C">
        <w:rPr>
          <w:rFonts w:ascii="Times New Roman" w:eastAsia="Times New Roman" w:hAnsi="Times New Roman"/>
          <w:bCs/>
          <w:sz w:val="24"/>
          <w:szCs w:val="24"/>
          <w:lang w:eastAsia="ru-RU"/>
        </w:rPr>
        <w:t>, страховая сумма не менее 50000</w:t>
      </w:r>
      <w:r w:rsidR="00082F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</w:p>
    <w:p w:rsidR="00E32F20" w:rsidRDefault="00621586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заполненный бланк регистрационной карты</w:t>
      </w:r>
      <w:r w:rsidR="00501D8A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на каждый</w:t>
      </w:r>
      <w:r w:rsidR="00BA56C0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из выбранных</w:t>
      </w:r>
      <w:r w:rsidR="00501D8A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для участия вид единоборств</w:t>
      </w:r>
      <w:r w:rsidR="00A3095B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487B2F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01D8A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 предполагаемом спарринге в ударной технике с открытыми шлемами, эта часть экипировки спортсмена должна быть указана в </w:t>
      </w:r>
      <w:r w:rsidR="00A3095B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графе согласия</w:t>
      </w:r>
      <w:r w:rsidR="00501D8A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ро</w:t>
      </w:r>
      <w:r w:rsidR="00A3095B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дителей</w:t>
      </w:r>
      <w:r w:rsidR="00501D8A" w:rsidRPr="003022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41CB7" w:rsidRDefault="00E41CB7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11.Разделы: </w:t>
      </w:r>
    </w:p>
    <w:p w:rsidR="00B7231A" w:rsidRPr="00B7231A" w:rsidRDefault="00B7231A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31A">
        <w:rPr>
          <w:rFonts w:ascii="Times New Roman" w:eastAsia="Times New Roman" w:hAnsi="Times New Roman"/>
          <w:sz w:val="24"/>
          <w:szCs w:val="24"/>
          <w:lang w:eastAsia="ru-RU"/>
        </w:rPr>
        <w:t>Спарринги проводятся в четырех разделах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62A93" w:rsidRPr="00DF2A7E" w:rsidRDefault="00E41CB7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Борцовская техника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 правил</w:t>
      </w:r>
      <w:r w:rsidR="00B7231A">
        <w:rPr>
          <w:rFonts w:ascii="Times New Roman" w:eastAsia="Times New Roman" w:hAnsi="Times New Roman"/>
          <w:sz w:val="24"/>
          <w:szCs w:val="24"/>
          <w:lang w:eastAsia="ru-RU"/>
        </w:rPr>
        <w:t xml:space="preserve">ам проведения и судейства </w:t>
      </w:r>
      <w:r w:rsidR="00B7231A" w:rsidRPr="0041570C">
        <w:rPr>
          <w:rFonts w:ascii="Times New Roman" w:eastAsia="Times New Roman" w:hAnsi="Times New Roman"/>
          <w:b/>
          <w:i/>
          <w:color w:val="F79646" w:themeColor="accent6"/>
          <w:sz w:val="24"/>
          <w:szCs w:val="24"/>
          <w:lang w:eastAsia="ru-RU"/>
        </w:rPr>
        <w:t xml:space="preserve">Всероссийской </w:t>
      </w:r>
      <w:r w:rsidR="008D7473" w:rsidRPr="0041570C">
        <w:rPr>
          <w:rFonts w:ascii="Times New Roman" w:eastAsia="Times New Roman" w:hAnsi="Times New Roman"/>
          <w:b/>
          <w:i/>
          <w:color w:val="F79646" w:themeColor="accent6"/>
          <w:sz w:val="24"/>
          <w:szCs w:val="24"/>
          <w:lang w:eastAsia="ru-RU"/>
        </w:rPr>
        <w:t>Ф</w:t>
      </w:r>
      <w:r w:rsidR="00B7231A" w:rsidRPr="0041570C">
        <w:rPr>
          <w:rFonts w:ascii="Times New Roman" w:eastAsia="Times New Roman" w:hAnsi="Times New Roman"/>
          <w:b/>
          <w:i/>
          <w:color w:val="F79646" w:themeColor="accent6"/>
          <w:sz w:val="24"/>
          <w:szCs w:val="24"/>
          <w:lang w:eastAsia="ru-RU"/>
        </w:rPr>
        <w:t>едерации</w:t>
      </w:r>
      <w:r w:rsidRPr="004157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42244" w:rsidRPr="0041570C">
        <w:rPr>
          <w:rFonts w:ascii="Times New Roman" w:eastAsia="Times New Roman" w:hAnsi="Times New Roman"/>
          <w:b/>
          <w:i/>
          <w:color w:val="F79646" w:themeColor="accent6"/>
          <w:sz w:val="28"/>
          <w:szCs w:val="28"/>
          <w:lang w:eastAsia="ru-RU"/>
        </w:rPr>
        <w:t>Грепплинг</w:t>
      </w:r>
      <w:r w:rsidR="00B7231A" w:rsidRPr="0041570C">
        <w:rPr>
          <w:rFonts w:ascii="Times New Roman" w:eastAsia="Times New Roman" w:hAnsi="Times New Roman"/>
          <w:b/>
          <w:i/>
          <w:color w:val="F79646" w:themeColor="accent6"/>
          <w:sz w:val="28"/>
          <w:szCs w:val="28"/>
          <w:lang w:eastAsia="ru-RU"/>
        </w:rPr>
        <w:t>а</w:t>
      </w:r>
      <w:proofErr w:type="spellEnd"/>
      <w:r w:rsidR="00DF2A7E" w:rsidRPr="00DF2A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="00064D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A7E" w:rsidRPr="00DF2A7E">
        <w:rPr>
          <w:rFonts w:ascii="Times New Roman" w:eastAsia="Times New Roman" w:hAnsi="Times New Roman"/>
          <w:sz w:val="24"/>
          <w:szCs w:val="24"/>
          <w:lang w:eastAsia="ru-RU"/>
        </w:rPr>
        <w:t xml:space="preserve"> раунд</w:t>
      </w:r>
      <w:r w:rsidR="00064D0B">
        <w:rPr>
          <w:rFonts w:ascii="Times New Roman" w:eastAsia="Times New Roman" w:hAnsi="Times New Roman"/>
          <w:sz w:val="24"/>
          <w:szCs w:val="24"/>
          <w:lang w:eastAsia="ru-RU"/>
        </w:rPr>
        <w:t xml:space="preserve">  по 2</w:t>
      </w:r>
      <w:r w:rsidR="00DF2A7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минуты</w:t>
      </w:r>
    </w:p>
    <w:p w:rsidR="00E41CB7" w:rsidRDefault="00E41CB7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приглашаются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спортсмены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владеющие борцовскими навыками, секций: Дзюдо, Самбо, </w:t>
      </w:r>
      <w:r w:rsidR="0041570C">
        <w:rPr>
          <w:rFonts w:ascii="Times New Roman" w:eastAsia="Times New Roman" w:hAnsi="Times New Roman"/>
          <w:sz w:val="24"/>
          <w:szCs w:val="24"/>
          <w:lang w:eastAsia="ru-RU"/>
        </w:rPr>
        <w:t>Рукопашный бой и др</w:t>
      </w:r>
      <w:r w:rsidR="00797C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2244" w:rsidRPr="007D5DEA" w:rsidRDefault="00442244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EA">
        <w:rPr>
          <w:sz w:val="24"/>
          <w:szCs w:val="24"/>
        </w:rPr>
        <w:t xml:space="preserve">Ознакомиться с правилами и другой информацией можно на сайте: </w:t>
      </w:r>
      <w:r w:rsidRPr="006656D9">
        <w:rPr>
          <w:rFonts w:ascii="Times New Roman" w:eastAsia="Times New Roman" w:hAnsi="Times New Roman"/>
          <w:b/>
          <w:color w:val="F79646" w:themeColor="accent6"/>
          <w:sz w:val="24"/>
          <w:szCs w:val="24"/>
          <w:lang w:eastAsia="ru-RU"/>
        </w:rPr>
        <w:t>http://rusgrappling.ru/</w:t>
      </w:r>
    </w:p>
    <w:p w:rsidR="00A53D57" w:rsidRDefault="00797CD1" w:rsidP="008D7473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6656D9">
        <w:rPr>
          <w:rFonts w:ascii="Times New Roman" w:eastAsia="Times New Roman" w:hAnsi="Times New Roman"/>
          <w:b/>
          <w:sz w:val="24"/>
          <w:szCs w:val="24"/>
          <w:lang w:eastAsia="ru-RU"/>
        </w:rPr>
        <w:t>Смешанная техника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по правилам проведения и судейства </w:t>
      </w:r>
      <w:r w:rsidR="0030229C" w:rsidRPr="00FB6B54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Федерации </w:t>
      </w:r>
      <w:proofErr w:type="spellStart"/>
      <w:r w:rsidR="0030229C" w:rsidRPr="00FB6B54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Всестилевого</w:t>
      </w:r>
      <w:proofErr w:type="spellEnd"/>
      <w:r w:rsidR="0030229C" w:rsidRPr="00FB6B54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каратэ</w:t>
      </w:r>
      <w:r w:rsidR="008D7473" w:rsidRPr="00FB6B54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 xml:space="preserve"> России </w:t>
      </w:r>
      <w:r w:rsidR="008D7473" w:rsidRPr="00FB6B5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раздела </w:t>
      </w:r>
      <w:r w:rsidR="00C62A93" w:rsidRPr="00FB6B54">
        <w:rPr>
          <w:rFonts w:ascii="Courier New" w:hAnsi="Courier New" w:cs="Courier New"/>
          <w:b/>
          <w:color w:val="0070C0"/>
          <w:sz w:val="28"/>
          <w:szCs w:val="28"/>
        </w:rPr>
        <w:t>«</w:t>
      </w:r>
      <w:r w:rsidR="00BF3476" w:rsidRPr="00FB6B54">
        <w:rPr>
          <w:rFonts w:ascii="Courier New" w:hAnsi="Courier New" w:cs="Courier New"/>
          <w:b/>
          <w:bCs/>
          <w:color w:val="0070C0"/>
          <w:sz w:val="28"/>
          <w:szCs w:val="28"/>
        </w:rPr>
        <w:t>Средства Защиты (СЗ)»</w:t>
      </w:r>
      <w:r w:rsidR="00064D0B">
        <w:rPr>
          <w:rFonts w:ascii="Courier New" w:hAnsi="Courier New" w:cs="Courier New"/>
          <w:sz w:val="24"/>
          <w:szCs w:val="24"/>
        </w:rPr>
        <w:t>1</w:t>
      </w:r>
      <w:r w:rsidR="00DF2A7E">
        <w:rPr>
          <w:rFonts w:ascii="Courier New" w:hAnsi="Courier New" w:cs="Courier New"/>
          <w:sz w:val="24"/>
          <w:szCs w:val="24"/>
        </w:rPr>
        <w:t xml:space="preserve"> раунд</w:t>
      </w:r>
      <w:r w:rsidR="00064D0B">
        <w:rPr>
          <w:rFonts w:ascii="Courier New" w:hAnsi="Courier New" w:cs="Courier New"/>
          <w:sz w:val="24"/>
          <w:szCs w:val="24"/>
        </w:rPr>
        <w:t xml:space="preserve"> по 2</w:t>
      </w:r>
      <w:r w:rsidR="00DF2A7E">
        <w:rPr>
          <w:rFonts w:ascii="Courier New" w:hAnsi="Courier New" w:cs="Courier New"/>
          <w:sz w:val="24"/>
          <w:szCs w:val="24"/>
        </w:rPr>
        <w:t xml:space="preserve"> минуты</w:t>
      </w:r>
      <w:r w:rsidR="00BF3476">
        <w:rPr>
          <w:rFonts w:ascii="Courier New" w:hAnsi="Courier New" w:cs="Courier New"/>
          <w:sz w:val="24"/>
          <w:szCs w:val="24"/>
        </w:rPr>
        <w:t xml:space="preserve">. Данный раздел является отборочным для участия в </w:t>
      </w:r>
      <w:r w:rsidR="00BF3476" w:rsidRPr="005C1F15">
        <w:rPr>
          <w:rFonts w:ascii="Courier New" w:hAnsi="Courier New" w:cs="Courier New"/>
          <w:b/>
          <w:color w:val="0070C0"/>
          <w:sz w:val="24"/>
          <w:szCs w:val="24"/>
        </w:rPr>
        <w:t xml:space="preserve">Открытом чемпионате Сергиево Посадского района по </w:t>
      </w:r>
      <w:proofErr w:type="spellStart"/>
      <w:r w:rsidR="00BF3476" w:rsidRPr="005C1F15">
        <w:rPr>
          <w:rFonts w:ascii="Courier New" w:hAnsi="Courier New" w:cs="Courier New"/>
          <w:b/>
          <w:color w:val="0070C0"/>
          <w:sz w:val="24"/>
          <w:szCs w:val="24"/>
        </w:rPr>
        <w:t>Всестилевому</w:t>
      </w:r>
      <w:proofErr w:type="spellEnd"/>
      <w:r w:rsidR="00BF3476" w:rsidRPr="005C1F15">
        <w:rPr>
          <w:rFonts w:ascii="Courier New" w:hAnsi="Courier New" w:cs="Courier New"/>
          <w:b/>
          <w:color w:val="0070C0"/>
          <w:sz w:val="24"/>
          <w:szCs w:val="24"/>
        </w:rPr>
        <w:t xml:space="preserve"> каратэ, раздел: Средства З</w:t>
      </w:r>
      <w:r w:rsidR="005C1F15" w:rsidRPr="005C1F15">
        <w:rPr>
          <w:rFonts w:ascii="Courier New" w:hAnsi="Courier New" w:cs="Courier New"/>
          <w:b/>
          <w:color w:val="0070C0"/>
          <w:sz w:val="24"/>
          <w:szCs w:val="24"/>
        </w:rPr>
        <w:t>ащиты</w:t>
      </w:r>
      <w:r w:rsidR="005C1F15">
        <w:rPr>
          <w:rFonts w:ascii="Courier New" w:hAnsi="Courier New" w:cs="Courier New"/>
          <w:sz w:val="24"/>
          <w:szCs w:val="24"/>
        </w:rPr>
        <w:t xml:space="preserve">, куда </w:t>
      </w:r>
      <w:proofErr w:type="gramStart"/>
      <w:r w:rsidR="005C1F15">
        <w:rPr>
          <w:rFonts w:ascii="Courier New" w:hAnsi="Courier New" w:cs="Courier New"/>
          <w:sz w:val="24"/>
          <w:szCs w:val="24"/>
        </w:rPr>
        <w:t>выходят и где</w:t>
      </w:r>
      <w:proofErr w:type="gramEnd"/>
      <w:r w:rsidR="005C1F15">
        <w:rPr>
          <w:rFonts w:ascii="Courier New" w:hAnsi="Courier New" w:cs="Courier New"/>
          <w:sz w:val="24"/>
          <w:szCs w:val="24"/>
        </w:rPr>
        <w:t xml:space="preserve"> будут соревноваться финальные пары </w:t>
      </w:r>
      <w:r w:rsidR="00BF3476">
        <w:rPr>
          <w:rFonts w:ascii="Courier New" w:hAnsi="Courier New" w:cs="Courier New"/>
          <w:sz w:val="24"/>
          <w:szCs w:val="24"/>
        </w:rPr>
        <w:t>спортсменов. В этом разделе, в отличи</w:t>
      </w:r>
      <w:proofErr w:type="gramStart"/>
      <w:r w:rsidR="00BF3476">
        <w:rPr>
          <w:rFonts w:ascii="Courier New" w:hAnsi="Courier New" w:cs="Courier New"/>
          <w:sz w:val="24"/>
          <w:szCs w:val="24"/>
        </w:rPr>
        <w:t>и</w:t>
      </w:r>
      <w:proofErr w:type="gramEnd"/>
      <w:r w:rsidR="00BF3476">
        <w:rPr>
          <w:rFonts w:ascii="Courier New" w:hAnsi="Courier New" w:cs="Courier New"/>
          <w:sz w:val="24"/>
          <w:szCs w:val="24"/>
        </w:rPr>
        <w:t xml:space="preserve"> от ударной техники и борьбы, спарринги будут проводиться, исходя из </w:t>
      </w:r>
      <w:r w:rsidR="00396271">
        <w:rPr>
          <w:rFonts w:ascii="Courier New" w:hAnsi="Courier New" w:cs="Courier New"/>
          <w:sz w:val="24"/>
          <w:szCs w:val="24"/>
        </w:rPr>
        <w:t>составленной сетки боев. Указанный чемпионат намечен к проведению тут же</w:t>
      </w:r>
      <w:r w:rsidR="005C1F15">
        <w:rPr>
          <w:rFonts w:ascii="Courier New" w:hAnsi="Courier New" w:cs="Courier New"/>
          <w:sz w:val="24"/>
          <w:szCs w:val="24"/>
        </w:rPr>
        <w:t>, в этот же день</w:t>
      </w:r>
      <w:r w:rsidR="00396271">
        <w:rPr>
          <w:rFonts w:ascii="Courier New" w:hAnsi="Courier New" w:cs="Courier New"/>
          <w:sz w:val="24"/>
          <w:szCs w:val="24"/>
        </w:rPr>
        <w:t xml:space="preserve">, по окончании боев </w:t>
      </w:r>
      <w:proofErr w:type="gramStart"/>
      <w:r w:rsidR="00396271">
        <w:rPr>
          <w:rFonts w:ascii="Courier New" w:hAnsi="Courier New" w:cs="Courier New"/>
          <w:sz w:val="24"/>
          <w:szCs w:val="24"/>
        </w:rPr>
        <w:t>Открытой</w:t>
      </w:r>
      <w:proofErr w:type="gramEnd"/>
      <w:r w:rsidR="0039627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96271">
        <w:rPr>
          <w:rFonts w:ascii="Courier New" w:hAnsi="Courier New" w:cs="Courier New"/>
          <w:sz w:val="24"/>
          <w:szCs w:val="24"/>
        </w:rPr>
        <w:t>спарринг-тренировки</w:t>
      </w:r>
      <w:proofErr w:type="spellEnd"/>
      <w:r w:rsidR="00396271">
        <w:rPr>
          <w:rFonts w:ascii="Courier New" w:hAnsi="Courier New" w:cs="Courier New"/>
          <w:sz w:val="24"/>
          <w:szCs w:val="24"/>
        </w:rPr>
        <w:t>.</w:t>
      </w:r>
    </w:p>
    <w:p w:rsidR="00396271" w:rsidRPr="00FB6B54" w:rsidRDefault="00396271" w:rsidP="008D7473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bCs/>
          <w:color w:val="92D05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Ознакомиться с правилами и др. информацией можно на официальном сайте федерации </w:t>
      </w:r>
      <w:proofErr w:type="spellStart"/>
      <w:r>
        <w:rPr>
          <w:rFonts w:ascii="Courier New" w:hAnsi="Courier New" w:cs="Courier New"/>
          <w:sz w:val="24"/>
          <w:szCs w:val="24"/>
        </w:rPr>
        <w:t>Всестилевого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каратэ России </w:t>
      </w:r>
      <w:r w:rsidRPr="00FB6B54">
        <w:rPr>
          <w:rFonts w:ascii="Courier New" w:hAnsi="Courier New" w:cs="Courier New"/>
          <w:b/>
          <w:color w:val="0070C0"/>
          <w:sz w:val="24"/>
          <w:szCs w:val="24"/>
        </w:rPr>
        <w:t>http://nkkf.ru/index.php/fvkr</w:t>
      </w:r>
    </w:p>
    <w:p w:rsidR="00797CD1" w:rsidRDefault="00CC655C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приглашаются спортсмены владеющие навыками, как смешанных техник, так и какой либо одной из вышеперечисленных дисциплин.</w:t>
      </w:r>
    </w:p>
    <w:p w:rsidR="00FB6B54" w:rsidRPr="00DF2A7E" w:rsidRDefault="00FB6B54" w:rsidP="00FB6B54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Ударная техника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по правилам проведения и судейства </w:t>
      </w:r>
      <w:r w:rsidRPr="0041570C">
        <w:rPr>
          <w:rFonts w:ascii="Times New Roman" w:eastAsia="Times New Roman" w:hAnsi="Times New Roman"/>
          <w:b/>
          <w:i/>
          <w:color w:val="92D050"/>
          <w:sz w:val="24"/>
          <w:szCs w:val="24"/>
          <w:lang w:eastAsia="ru-RU"/>
        </w:rPr>
        <w:t>Федерации Комбат Самообороны России</w:t>
      </w:r>
      <w:r w:rsidRPr="008D7473">
        <w:rPr>
          <w:rFonts w:ascii="Times New Roman" w:eastAsia="Times New Roman" w:hAnsi="Times New Roman"/>
          <w:color w:val="92D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«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  <w:lang w:val="en-US"/>
        </w:rPr>
        <w:t>MMA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-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  <w:lang w:val="en-US"/>
        </w:rPr>
        <w:t>Full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 xml:space="preserve">: </w:t>
      </w:r>
      <w:proofErr w:type="gramStart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«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  <w:lang w:val="en-US"/>
        </w:rPr>
        <w:t>Free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-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  <w:lang w:val="en-US"/>
        </w:rPr>
        <w:t>Combat</w:t>
      </w:r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» (</w:t>
      </w:r>
      <w:proofErr w:type="spellStart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ММА-Фулл</w:t>
      </w:r>
      <w:proofErr w:type="spellEnd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:</w:t>
      </w:r>
      <w:proofErr w:type="gramEnd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 xml:space="preserve"> </w:t>
      </w:r>
      <w:proofErr w:type="spellStart"/>
      <w:proofErr w:type="gramStart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Фри-Комбат</w:t>
      </w:r>
      <w:proofErr w:type="spellEnd"/>
      <w:r w:rsidRPr="002863A4">
        <w:rPr>
          <w:rFonts w:ascii="Courier New" w:hAnsi="Courier New" w:cs="Courier New"/>
          <w:b/>
          <w:color w:val="9BBB59" w:themeColor="accent3"/>
          <w:sz w:val="28"/>
          <w:szCs w:val="28"/>
        </w:rPr>
        <w:t>)»</w:t>
      </w:r>
      <w:r w:rsidRPr="002863A4">
        <w:rPr>
          <w:rFonts w:ascii="Courier New" w:hAnsi="Courier New" w:cs="Courier New"/>
          <w:b/>
          <w:sz w:val="28"/>
          <w:szCs w:val="28"/>
        </w:rPr>
        <w:t>,</w:t>
      </w:r>
      <w:r>
        <w:rPr>
          <w:rFonts w:ascii="Courier New" w:hAnsi="Courier New" w:cs="Courier New"/>
          <w:sz w:val="24"/>
          <w:szCs w:val="24"/>
        </w:rPr>
        <w:t>1 раунд по 2 минуты</w:t>
      </w:r>
      <w:proofErr w:type="gramEnd"/>
    </w:p>
    <w:p w:rsidR="00FB6B54" w:rsidRPr="00442244" w:rsidRDefault="00FB6B54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приглашаются спортсмены владеющие навыками ударников, секций: Рукопашный бой,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Карате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К-1, Тайский бокс и др.</w:t>
      </w:r>
    </w:p>
    <w:p w:rsidR="006656D9" w:rsidRDefault="00CC655C" w:rsidP="00DF2A7E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</w:pPr>
      <w:r w:rsidRPr="004422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22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Демонстрационная техника </w:t>
      </w:r>
      <w:r w:rsidRPr="00442244">
        <w:rPr>
          <w:rFonts w:ascii="Times New Roman" w:eastAsia="Times New Roman" w:hAnsi="Times New Roman"/>
          <w:sz w:val="24"/>
          <w:szCs w:val="24"/>
          <w:lang w:eastAsia="ru-RU"/>
        </w:rPr>
        <w:t>проводится по прав</w:t>
      </w:r>
      <w:r w:rsidR="00A53D57" w:rsidRPr="00442244">
        <w:rPr>
          <w:rFonts w:ascii="Times New Roman" w:eastAsia="Times New Roman" w:hAnsi="Times New Roman"/>
          <w:sz w:val="24"/>
          <w:szCs w:val="24"/>
          <w:lang w:eastAsia="ru-RU"/>
        </w:rPr>
        <w:t>илам проведения и судейства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473" w:rsidRPr="0041570C">
        <w:rPr>
          <w:rFonts w:ascii="Times New Roman" w:eastAsia="Times New Roman" w:hAnsi="Times New Roman"/>
          <w:b/>
          <w:i/>
          <w:color w:val="92D050"/>
          <w:sz w:val="24"/>
          <w:szCs w:val="24"/>
          <w:lang w:eastAsia="ru-RU"/>
        </w:rPr>
        <w:t xml:space="preserve">Федерации Комбат Самообороны России </w:t>
      </w:r>
      <w:r w:rsidR="00426988">
        <w:rPr>
          <w:rFonts w:ascii="Times New Roman" w:eastAsia="Times New Roman" w:hAnsi="Times New Roman"/>
          <w:sz w:val="24"/>
          <w:szCs w:val="24"/>
          <w:lang w:eastAsia="ru-RU"/>
        </w:rPr>
        <w:t>разделов</w:t>
      </w:r>
      <w:r w:rsidR="008D74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2A93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«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  <w:lang w:val="en-US"/>
        </w:rPr>
        <w:t>DEMO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-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  <w:lang w:val="en-US"/>
        </w:rPr>
        <w:t>DEFENSE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 xml:space="preserve">: </w:t>
      </w:r>
    </w:p>
    <w:p w:rsidR="00426988" w:rsidRDefault="0007724C" w:rsidP="00DF2A7E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8"/>
          <w:szCs w:val="28"/>
        </w:rPr>
        <w:t>-</w:t>
      </w:r>
      <w:r w:rsidRPr="0007724C">
        <w:rPr>
          <w:rFonts w:ascii="Courier New" w:hAnsi="Courier New" w:cs="Courier New"/>
          <w:bCs/>
          <w:sz w:val="28"/>
          <w:szCs w:val="28"/>
        </w:rPr>
        <w:t>Номинация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«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  <w:lang w:val="en-US"/>
        </w:rPr>
        <w:t>Attack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-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  <w:lang w:val="en-US"/>
        </w:rPr>
        <w:t>Tests</w:t>
      </w:r>
      <w:r w:rsidR="00A53D57" w:rsidRPr="002863A4">
        <w:rPr>
          <w:rFonts w:ascii="Courier New" w:hAnsi="Courier New" w:cs="Courier New"/>
          <w:b/>
          <w:bCs/>
          <w:color w:val="9BBB59" w:themeColor="accent3"/>
          <w:sz w:val="28"/>
          <w:szCs w:val="28"/>
        </w:rPr>
        <w:t>»</w:t>
      </w:r>
      <w:r w:rsidR="00A53D57" w:rsidRPr="00426988">
        <w:rPr>
          <w:rFonts w:ascii="Courier New" w:hAnsi="Courier New" w:cs="Courier New"/>
          <w:b/>
          <w:bCs/>
          <w:color w:val="9BBB59" w:themeColor="accent3"/>
          <w:sz w:val="24"/>
          <w:szCs w:val="24"/>
        </w:rPr>
        <w:t xml:space="preserve"> </w:t>
      </w:r>
      <w:r w:rsidR="00426988">
        <w:rPr>
          <w:rFonts w:ascii="Courier New" w:hAnsi="Courier New" w:cs="Courier New"/>
          <w:b/>
          <w:bCs/>
          <w:sz w:val="24"/>
          <w:szCs w:val="24"/>
        </w:rPr>
        <w:t>-</w:t>
      </w:r>
      <w:r w:rsidR="00064D0B" w:rsidRPr="0007724C">
        <w:rPr>
          <w:rFonts w:ascii="Courier New" w:hAnsi="Courier New" w:cs="Courier New"/>
          <w:b/>
          <w:bCs/>
          <w:sz w:val="24"/>
          <w:szCs w:val="24"/>
        </w:rPr>
        <w:t xml:space="preserve">работа </w:t>
      </w:r>
      <w:r w:rsidR="00426988" w:rsidRPr="0007724C">
        <w:rPr>
          <w:rFonts w:ascii="Courier New" w:hAnsi="Courier New" w:cs="Courier New"/>
          <w:b/>
          <w:bCs/>
          <w:sz w:val="24"/>
          <w:szCs w:val="24"/>
        </w:rPr>
        <w:t>с ассистентом</w:t>
      </w:r>
      <w:r w:rsidR="00426988">
        <w:rPr>
          <w:rFonts w:ascii="Courier New" w:hAnsi="Courier New" w:cs="Courier New"/>
          <w:bCs/>
          <w:sz w:val="28"/>
          <w:szCs w:val="28"/>
        </w:rPr>
        <w:t>,</w:t>
      </w:r>
      <w:r w:rsidR="00064D0B">
        <w:rPr>
          <w:rFonts w:ascii="Courier New" w:hAnsi="Courier New" w:cs="Courier New"/>
          <w:bCs/>
          <w:sz w:val="28"/>
          <w:szCs w:val="28"/>
        </w:rPr>
        <w:t xml:space="preserve"> 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демонстрационно-прикла</w:t>
      </w:r>
      <w:r w:rsidR="001A70B3">
        <w:rPr>
          <w:rFonts w:ascii="Arial" w:hAnsi="Arial" w:cs="Arial"/>
          <w:color w:val="404040"/>
          <w:sz w:val="24"/>
          <w:szCs w:val="24"/>
          <w:shd w:val="clear" w:color="auto" w:fill="FFFFFF"/>
        </w:rPr>
        <w:t>дной комплекс, состоящий из двух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раундов по 30 секунд.</w:t>
      </w:r>
      <w:r w:rsidR="00426988" w:rsidRPr="00426988">
        <w:rPr>
          <w:rStyle w:val="apple-converted-space"/>
          <w:rFonts w:ascii="Arial" w:hAnsi="Arial" w:cs="Arial"/>
          <w:color w:val="404040"/>
          <w:sz w:val="24"/>
          <w:szCs w:val="24"/>
          <w:shd w:val="clear" w:color="auto" w:fill="FFFFFF"/>
        </w:rPr>
        <w:t> </w:t>
      </w:r>
      <w:r w:rsidR="00426988" w:rsidRPr="00426988">
        <w:rPr>
          <w:rFonts w:ascii="Arial" w:hAnsi="Arial" w:cs="Arial"/>
          <w:color w:val="404040"/>
          <w:sz w:val="24"/>
          <w:szCs w:val="24"/>
        </w:rPr>
        <w:br/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Боец </w:t>
      </w:r>
      <w:r w:rsidR="00064D0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демонстрирует свои технические возможности с использованием ассистента.</w:t>
      </w:r>
      <w:r w:rsidR="00426988" w:rsidRPr="00426988">
        <w:rPr>
          <w:rStyle w:val="apple-converted-space"/>
          <w:rFonts w:ascii="Arial" w:hAnsi="Arial" w:cs="Arial"/>
          <w:color w:val="404040"/>
          <w:sz w:val="24"/>
          <w:szCs w:val="24"/>
          <w:shd w:val="clear" w:color="auto" w:fill="FFFFFF"/>
        </w:rPr>
        <w:t> </w:t>
      </w:r>
      <w:r w:rsidR="00426988" w:rsidRPr="00426988">
        <w:rPr>
          <w:rFonts w:ascii="Arial" w:hAnsi="Arial" w:cs="Arial"/>
          <w:color w:val="404040"/>
          <w:sz w:val="24"/>
          <w:szCs w:val="24"/>
        </w:rPr>
        <w:br/>
      </w:r>
      <w:r w:rsidR="001A70B3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1 раунд 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– демонстрация ударов руками</w:t>
      </w:r>
      <w:r w:rsidR="001A70B3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и ногами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по лапам в сочетание с уклонами.</w:t>
      </w:r>
      <w:r w:rsidR="00426988" w:rsidRPr="00426988">
        <w:rPr>
          <w:rFonts w:ascii="Arial" w:hAnsi="Arial" w:cs="Arial"/>
          <w:color w:val="404040"/>
          <w:sz w:val="24"/>
          <w:szCs w:val="24"/>
        </w:rPr>
        <w:br/>
      </w:r>
      <w:r w:rsidR="001A70B3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2 раунд 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– демонстрация бросковой техники с возможным продолжением</w:t>
      </w:r>
      <w:r w:rsidR="00C1601E" w:rsidRPr="00426988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A53D57" w:rsidRPr="00426988" w:rsidRDefault="0007724C" w:rsidP="00DF2A7E">
      <w:pPr>
        <w:shd w:val="clear" w:color="auto" w:fill="FFFFFF"/>
        <w:autoSpaceDE w:val="0"/>
        <w:autoSpaceDN w:val="0"/>
        <w:adjustRightInd w:val="0"/>
        <w:ind w:right="45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-Номинация</w:t>
      </w:r>
      <w:r w:rsidR="00C1601E">
        <w:rPr>
          <w:rFonts w:ascii="Courier New" w:hAnsi="Courier New" w:cs="Courier New"/>
          <w:bCs/>
          <w:sz w:val="24"/>
          <w:szCs w:val="24"/>
        </w:rPr>
        <w:t xml:space="preserve"> </w:t>
      </w:r>
      <w:r w:rsidR="00C1601E" w:rsidRPr="00C1601E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 xml:space="preserve"> "</w:t>
      </w:r>
      <w:proofErr w:type="spellStart"/>
      <w:r w:rsidR="00C1601E" w:rsidRPr="00C1601E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>Shadow-Fights</w:t>
      </w:r>
      <w:proofErr w:type="spellEnd"/>
      <w:r w:rsidR="00C1601E" w:rsidRPr="00C1601E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>" (</w:t>
      </w:r>
      <w:proofErr w:type="spellStart"/>
      <w:r w:rsidR="00C1601E" w:rsidRPr="00C1601E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>Free</w:t>
      </w:r>
      <w:proofErr w:type="spellEnd"/>
      <w:r w:rsidR="00C1601E" w:rsidRPr="00C1601E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>)</w:t>
      </w:r>
      <w:r w:rsidR="00426988">
        <w:rPr>
          <w:rStyle w:val="a4"/>
          <w:rFonts w:ascii="Arial" w:hAnsi="Arial" w:cs="Arial"/>
          <w:color w:val="92D050"/>
          <w:sz w:val="24"/>
          <w:szCs w:val="24"/>
          <w:shd w:val="clear" w:color="auto" w:fill="FFFFFF"/>
        </w:rPr>
        <w:t xml:space="preserve"> </w:t>
      </w:r>
      <w:r w:rsidR="00426988">
        <w:rPr>
          <w:rStyle w:val="a4"/>
          <w:rFonts w:ascii="Arial" w:hAnsi="Arial" w:cs="Arial"/>
          <w:sz w:val="24"/>
          <w:szCs w:val="24"/>
          <w:shd w:val="clear" w:color="auto" w:fill="FFFFFF"/>
        </w:rPr>
        <w:t>-</w:t>
      </w:r>
      <w:r w:rsidR="00426988" w:rsidRPr="0007724C">
        <w:rPr>
          <w:rStyle w:val="a4"/>
          <w:rFonts w:ascii="Arial" w:hAnsi="Arial" w:cs="Arial"/>
          <w:sz w:val="24"/>
          <w:szCs w:val="24"/>
          <w:shd w:val="clear" w:color="auto" w:fill="FFFFFF"/>
        </w:rPr>
        <w:t>бой с тенью</w:t>
      </w:r>
      <w:r w:rsidR="0042698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, </w:t>
      </w:r>
      <w:r w:rsid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с</w:t>
      </w:r>
      <w:r w:rsidR="00426988" w:rsidRPr="00426988">
        <w:rPr>
          <w:rFonts w:ascii="Arial" w:hAnsi="Arial" w:cs="Arial"/>
          <w:color w:val="404040"/>
          <w:sz w:val="24"/>
          <w:szCs w:val="24"/>
          <w:shd w:val="clear" w:color="auto" w:fill="FFFFFF"/>
        </w:rPr>
        <w:t>вободная демонстрация техники рук, ног и уклонов</w:t>
      </w:r>
      <w:r w:rsidR="00C76D81">
        <w:rPr>
          <w:rFonts w:ascii="Arial" w:hAnsi="Arial" w:cs="Arial"/>
          <w:color w:val="404040"/>
          <w:sz w:val="24"/>
          <w:szCs w:val="24"/>
          <w:shd w:val="clear" w:color="auto" w:fill="FFFFFF"/>
        </w:rPr>
        <w:t>,</w:t>
      </w:r>
      <w:r w:rsidR="00426988" w:rsidRPr="0042698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1</w:t>
      </w:r>
      <w:r w:rsidR="00C76D81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раунд  30-60сек, в зависимости от возраста исполнителя</w:t>
      </w:r>
      <w:r w:rsidR="00426988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DF2A7E" w:rsidRPr="00442244" w:rsidRDefault="00DF2A7E" w:rsidP="00DF2A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приглашаются спортсмены владеющие навыками, как смешанных техник, так и какой либо одной из вышеперечисленных дисциплин.</w:t>
      </w:r>
    </w:p>
    <w:p w:rsidR="00CC655C" w:rsidRPr="00FB6B54" w:rsidRDefault="00442244" w:rsidP="00BA56C0">
      <w:pPr>
        <w:spacing w:before="100" w:beforeAutospacing="1" w:after="100" w:afterAutospacing="1" w:line="240" w:lineRule="auto"/>
        <w:rPr>
          <w:b/>
          <w:color w:val="92D050"/>
          <w:sz w:val="24"/>
          <w:szCs w:val="24"/>
        </w:rPr>
      </w:pPr>
      <w:r w:rsidRPr="007D5DEA">
        <w:rPr>
          <w:sz w:val="24"/>
          <w:szCs w:val="24"/>
        </w:rPr>
        <w:t>Ознакомиться с правилами и другой информацией можно на сайте</w:t>
      </w:r>
      <w:r w:rsidRPr="00FB6B54">
        <w:rPr>
          <w:color w:val="92D050"/>
          <w:sz w:val="24"/>
          <w:szCs w:val="24"/>
        </w:rPr>
        <w:t xml:space="preserve">: </w:t>
      </w:r>
      <w:hyperlink r:id="rId9" w:history="1">
        <w:r w:rsidR="00064D0B" w:rsidRPr="00FB6B54">
          <w:rPr>
            <w:rStyle w:val="a5"/>
            <w:b/>
            <w:color w:val="92D050"/>
            <w:sz w:val="24"/>
            <w:szCs w:val="24"/>
          </w:rPr>
          <w:t>http://combatsd.ru/</w:t>
        </w:r>
      </w:hyperlink>
    </w:p>
    <w:p w:rsidR="00C94D6C" w:rsidRDefault="00C94D6C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24C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r w:rsidR="00064D0B">
        <w:rPr>
          <w:rFonts w:ascii="Times New Roman" w:eastAsia="Times New Roman" w:hAnsi="Times New Roman"/>
          <w:sz w:val="24"/>
          <w:szCs w:val="24"/>
          <w:lang w:eastAsia="ru-RU"/>
        </w:rPr>
        <w:t xml:space="preserve">оминация  </w:t>
      </w:r>
      <w:r w:rsidR="00064D0B" w:rsidRPr="006656D9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«</w:t>
      </w:r>
      <w:r w:rsidR="00064D0B" w:rsidRPr="006656D9">
        <w:rPr>
          <w:rFonts w:ascii="Times New Roman" w:eastAsia="Times New Roman" w:hAnsi="Times New Roman"/>
          <w:b/>
          <w:i/>
          <w:color w:val="7030A0"/>
          <w:sz w:val="24"/>
          <w:szCs w:val="24"/>
          <w:lang w:eastAsia="ru-RU"/>
        </w:rPr>
        <w:t>Техника противодействия вооруженному противнику»</w:t>
      </w:r>
      <w:r w:rsidRPr="006656D9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76D81">
        <w:rPr>
          <w:rFonts w:ascii="Times New Roman" w:eastAsia="Times New Roman" w:hAnsi="Times New Roman"/>
          <w:sz w:val="24"/>
          <w:szCs w:val="24"/>
          <w:lang w:eastAsia="ru-RU"/>
        </w:rPr>
        <w:t>ключ</w:t>
      </w:r>
      <w:r w:rsidR="008E4953">
        <w:rPr>
          <w:rFonts w:ascii="Times New Roman" w:eastAsia="Times New Roman" w:hAnsi="Times New Roman"/>
          <w:sz w:val="24"/>
          <w:szCs w:val="24"/>
          <w:lang w:eastAsia="ru-RU"/>
        </w:rPr>
        <w:t>ающая в себя один раунд по 2 мин</w:t>
      </w:r>
      <w:r w:rsidR="00C76D8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022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76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противодействие противнику вооруженному:  палкой; ножом; пистолетом).</w:t>
      </w:r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раздел</w:t>
      </w:r>
      <w:r w:rsidR="008E4953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исходя из количества</w:t>
      </w:r>
      <w:r w:rsidR="006656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представляемых приемов</w:t>
      </w:r>
      <w:r w:rsidR="008E4953">
        <w:rPr>
          <w:rFonts w:ascii="Times New Roman" w:eastAsia="Times New Roman" w:hAnsi="Times New Roman"/>
          <w:sz w:val="24"/>
          <w:szCs w:val="24"/>
          <w:lang w:eastAsia="ru-RU"/>
        </w:rPr>
        <w:t>, каче</w:t>
      </w:r>
      <w:r w:rsidR="006656D9">
        <w:rPr>
          <w:rFonts w:ascii="Times New Roman" w:eastAsia="Times New Roman" w:hAnsi="Times New Roman"/>
          <w:sz w:val="24"/>
          <w:szCs w:val="24"/>
          <w:lang w:eastAsia="ru-RU"/>
        </w:rPr>
        <w:t>ства их исполнения</w:t>
      </w:r>
      <w:r w:rsidR="008E4953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разнообразия</w:t>
      </w:r>
      <w:r w:rsidR="00A850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724C" w:rsidRPr="00064D0B" w:rsidRDefault="0007724C" w:rsidP="00BA56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выступлений в номинациях раздела « </w:t>
      </w:r>
      <w:r w:rsidRPr="0007724C">
        <w:rPr>
          <w:rFonts w:ascii="Times New Roman" w:eastAsia="Times New Roman" w:hAnsi="Times New Roman"/>
          <w:b/>
          <w:sz w:val="24"/>
          <w:szCs w:val="24"/>
          <w:lang w:eastAsia="ru-RU"/>
        </w:rPr>
        <w:t>Демонстрационная техника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приветствуется музыкальное сопровождение.</w:t>
      </w:r>
    </w:p>
    <w:p w:rsidR="00CA7F62" w:rsidRPr="00CA7F62" w:rsidRDefault="00CA7F62" w:rsidP="00CA7F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B4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Награждение:</w:t>
      </w:r>
    </w:p>
    <w:p w:rsidR="00BA56C0" w:rsidRDefault="00BA56C0" w:rsidP="00A849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-Победители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спарринг-поединков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2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разделов Борцовская техника и Ударная техника </w:t>
      </w:r>
      <w:r w:rsidR="00645161">
        <w:rPr>
          <w:rFonts w:ascii="Times New Roman" w:eastAsia="Times New Roman" w:hAnsi="Times New Roman"/>
          <w:sz w:val="24"/>
          <w:szCs w:val="24"/>
          <w:lang w:eastAsia="ru-RU"/>
        </w:rPr>
        <w:t>награждаются золотыми медалями,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подтверждающими их дипломами. В случае, если спа</w:t>
      </w:r>
      <w:r w:rsidR="002863A4">
        <w:rPr>
          <w:rFonts w:ascii="Times New Roman" w:eastAsia="Times New Roman" w:hAnsi="Times New Roman"/>
          <w:sz w:val="24"/>
          <w:szCs w:val="24"/>
          <w:lang w:eastAsia="ru-RU"/>
        </w:rPr>
        <w:t>рринги проходили в тройк</w:t>
      </w:r>
      <w:proofErr w:type="gramStart"/>
      <w:r w:rsidR="002863A4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="002863A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серебряной медалью награждается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спарринг – партнер, занявший второе место. </w:t>
      </w:r>
    </w:p>
    <w:p w:rsidR="006656D9" w:rsidRDefault="002A22C6" w:rsidP="00A849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6656D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разделе «Смешанная техника» к награждению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золотой и серебряной медалями соответственно и подтверждающими их дипломами будут представлены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спортсмены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одержавшие победы в своих подгруппах в отборочных поединках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спарринг-тренировке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230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победившие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</w:t>
      </w:r>
      <w:r w:rsidR="005D1230">
        <w:rPr>
          <w:rFonts w:ascii="Times New Roman" w:eastAsia="Times New Roman" w:hAnsi="Times New Roman"/>
          <w:sz w:val="24"/>
          <w:szCs w:val="24"/>
          <w:lang w:eastAsia="ru-RU"/>
        </w:rPr>
        <w:t>в послед</w:t>
      </w:r>
      <w:r w:rsidR="008658FB">
        <w:rPr>
          <w:rFonts w:ascii="Times New Roman" w:eastAsia="Times New Roman" w:hAnsi="Times New Roman"/>
          <w:sz w:val="24"/>
          <w:szCs w:val="24"/>
          <w:lang w:eastAsia="ru-RU"/>
        </w:rPr>
        <w:t>ующих финальных боях</w:t>
      </w:r>
      <w:r w:rsidR="005D1230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Чемпионате Сергиево Посадского района по </w:t>
      </w:r>
      <w:proofErr w:type="spellStart"/>
      <w:r w:rsidR="005D1230">
        <w:rPr>
          <w:rFonts w:ascii="Times New Roman" w:eastAsia="Times New Roman" w:hAnsi="Times New Roman"/>
          <w:sz w:val="24"/>
          <w:szCs w:val="24"/>
          <w:lang w:eastAsia="ru-RU"/>
        </w:rPr>
        <w:t>Всестилевому</w:t>
      </w:r>
      <w:proofErr w:type="spellEnd"/>
      <w:r w:rsidR="005D1230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каратэ.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58FB">
        <w:rPr>
          <w:rFonts w:ascii="Times New Roman" w:eastAsia="Times New Roman" w:hAnsi="Times New Roman"/>
          <w:b/>
          <w:sz w:val="24"/>
          <w:szCs w:val="24"/>
          <w:lang w:eastAsia="ru-RU"/>
        </w:rPr>
        <w:t>К награждению будут представлены победители и серебряные призеры чемпионата.</w:t>
      </w:r>
    </w:p>
    <w:p w:rsidR="002A22C6" w:rsidRDefault="002A22C6" w:rsidP="00A849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разделе «</w:t>
      </w:r>
      <w:r w:rsidRPr="008658FB">
        <w:rPr>
          <w:rFonts w:ascii="Times New Roman" w:eastAsia="Times New Roman" w:hAnsi="Times New Roman"/>
          <w:b/>
          <w:sz w:val="24"/>
          <w:szCs w:val="24"/>
          <w:lang w:eastAsia="ru-RU"/>
        </w:rPr>
        <w:t>Демонстрационная техника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к награждению золотой медалью и подтверждающим её дипломом будут представлены победители своих </w:t>
      </w:r>
      <w:r w:rsidRPr="008658FB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в каждой из заявленных номинаций.</w:t>
      </w:r>
    </w:p>
    <w:p w:rsidR="005129E3" w:rsidRDefault="00BA56C0" w:rsidP="0064516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Бойцы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показавшие </w:t>
      </w:r>
      <w:r w:rsidRPr="002863A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Лучшую Технику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A9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поединках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проявившие наибольшую </w:t>
      </w:r>
      <w:r w:rsidRPr="002863A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Волю к Победе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 наг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>раждены соответствующими памятными знаками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A1574" w:rsidRPr="00CA1574" w:rsidRDefault="00C94D6C" w:rsidP="0064516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этого</w:t>
      </w:r>
      <w:r w:rsidR="00CA1574">
        <w:rPr>
          <w:rFonts w:ascii="Times New Roman" w:eastAsia="Times New Roman" w:hAnsi="Times New Roman"/>
          <w:sz w:val="24"/>
          <w:szCs w:val="24"/>
          <w:lang w:eastAsia="ru-RU"/>
        </w:rPr>
        <w:t xml:space="preserve">, к награждению будет выставлен </w:t>
      </w:r>
      <w:r w:rsidR="002863A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Кубок Зрительских С</w:t>
      </w:r>
      <w:r w:rsidR="00CA1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импатий!!!</w:t>
      </w:r>
    </w:p>
    <w:p w:rsidR="00CA7F62" w:rsidRPr="00CA7F62" w:rsidRDefault="005129E3" w:rsidP="00C94D6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Команда, в комплексе, показавшая наилучший результат награждается </w:t>
      </w:r>
      <w:r w:rsidRPr="00CA1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Переходящим Кубком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который она должна будет предоставить на следующую аналогичную спарринг-тренировку для соответствующего розыгрыша и,</w:t>
      </w:r>
      <w:r w:rsidR="004D01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B828DB">
        <w:rPr>
          <w:rFonts w:ascii="Times New Roman" w:eastAsia="Times New Roman" w:hAnsi="Times New Roman"/>
          <w:sz w:val="24"/>
          <w:szCs w:val="24"/>
          <w:lang w:eastAsia="ru-RU"/>
        </w:rPr>
        <w:t>торый, в свою очередь, будет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всегда вручен по итогам года команде-победителю в мае 2016г.</w:t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7F62" w:rsidRPr="00CA7F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8B4B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A7F62" w:rsidRPr="00CA7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.Условия финансирования:</w:t>
      </w:r>
      <w:proofErr w:type="gramEnd"/>
    </w:p>
    <w:p w:rsidR="00D17927" w:rsidRDefault="005129E3" w:rsidP="00C76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мероприятия производится исключительно за счет участников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спарринг-тренировки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5F1A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командирующих их организаций. Добровольный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лаготворительный взнос </w:t>
      </w:r>
      <w:r w:rsidR="005F1ADB">
        <w:rPr>
          <w:rFonts w:ascii="Times New Roman" w:eastAsia="Times New Roman" w:hAnsi="Times New Roman"/>
          <w:sz w:val="24"/>
          <w:szCs w:val="24"/>
          <w:lang w:eastAsia="ru-RU"/>
        </w:rPr>
        <w:t>при участии</w:t>
      </w:r>
      <w:r w:rsidR="00501D8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одной версии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63455">
        <w:rPr>
          <w:rFonts w:ascii="Times New Roman" w:eastAsia="Times New Roman" w:hAnsi="Times New Roman"/>
          <w:sz w:val="24"/>
          <w:szCs w:val="24"/>
          <w:lang w:eastAsia="ru-RU"/>
        </w:rPr>
        <w:t>спарринг-тренировки</w:t>
      </w:r>
      <w:proofErr w:type="spellEnd"/>
      <w:proofErr w:type="gramEnd"/>
      <w:r w:rsidR="00063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3650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00рублей</w:t>
      </w:r>
      <w:r w:rsidR="005F1ADB">
        <w:rPr>
          <w:rFonts w:ascii="Times New Roman" w:eastAsia="Times New Roman" w:hAnsi="Times New Roman"/>
          <w:sz w:val="24"/>
          <w:szCs w:val="24"/>
          <w:lang w:eastAsia="ru-RU"/>
        </w:rPr>
        <w:t>, при участии</w:t>
      </w:r>
      <w:r w:rsidR="00803856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501D8A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версиях 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01D8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F1ADB">
        <w:rPr>
          <w:rFonts w:ascii="Times New Roman" w:eastAsia="Times New Roman" w:hAnsi="Times New Roman"/>
          <w:sz w:val="24"/>
          <w:szCs w:val="24"/>
          <w:lang w:eastAsia="ru-RU"/>
        </w:rPr>
        <w:t>00рублей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E0A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участии в трех версиях 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E0AFD">
        <w:rPr>
          <w:rFonts w:ascii="Times New Roman" w:eastAsia="Times New Roman" w:hAnsi="Times New Roman"/>
          <w:sz w:val="24"/>
          <w:szCs w:val="24"/>
          <w:lang w:eastAsia="ru-RU"/>
        </w:rPr>
        <w:t>1500 рублей</w:t>
      </w:r>
      <w:r w:rsidR="00C62A93">
        <w:rPr>
          <w:rFonts w:ascii="Times New Roman" w:eastAsia="Times New Roman" w:hAnsi="Times New Roman"/>
          <w:sz w:val="24"/>
          <w:szCs w:val="24"/>
          <w:lang w:eastAsia="ru-RU"/>
        </w:rPr>
        <w:t>, при участии</w:t>
      </w:r>
      <w:r w:rsidR="00C94D6C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четырех версиях – 1800рублей и т.д.</w:t>
      </w:r>
    </w:p>
    <w:p w:rsidR="00D17927" w:rsidRDefault="00D17927" w:rsidP="00C76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положения являются официальным вызовом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Комплексную Открытую совместную спарринг-тренировк</w:t>
      </w:r>
      <w:r w:rsidR="000224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у.</w:t>
      </w:r>
    </w:p>
    <w:p w:rsidR="000224CA" w:rsidRDefault="000224CA" w:rsidP="00C76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24CA" w:rsidRDefault="000224CA" w:rsidP="000224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4CA" w:rsidRPr="00CA1574" w:rsidRDefault="00A01CDE" w:rsidP="00C761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Руководитель ВПК «Защита»</w:t>
      </w:r>
      <w:r w:rsidR="000224CA">
        <w:rPr>
          <w:rFonts w:ascii="Times New Roman" w:hAnsi="Times New Roman"/>
          <w:sz w:val="24"/>
          <w:szCs w:val="24"/>
        </w:rPr>
        <w:t xml:space="preserve"> </w:t>
      </w:r>
      <w:r w:rsidR="00A96178" w:rsidRPr="0006644F">
        <w:rPr>
          <w:rFonts w:ascii="Times New Roman" w:hAnsi="Times New Roman"/>
          <w:sz w:val="24"/>
          <w:szCs w:val="24"/>
        </w:rPr>
        <w:pict>
          <v:shape id="_x0000_i1026" type="#_x0000_t75" style="width:112.05pt;height:112.05pt">
            <v:imagedata r:id="rId10" o:title="печать ВПК Защита 72"/>
          </v:shape>
        </w:pict>
      </w:r>
      <w:r w:rsidR="0030229C">
        <w:rPr>
          <w:rFonts w:ascii="Times New Roman" w:eastAsia="Times New Roman" w:hAnsi="Times New Roman"/>
          <w:sz w:val="24"/>
          <w:szCs w:val="24"/>
          <w:lang w:eastAsia="ru-RU"/>
        </w:rPr>
        <w:t>Д.В.Балашов        01 февраля</w:t>
      </w:r>
      <w:r w:rsidR="00C94D6C"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="000224C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sectPr w:rsidR="000224CA" w:rsidRPr="00CA1574" w:rsidSect="00CA7F6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F62"/>
    <w:rsid w:val="0001570D"/>
    <w:rsid w:val="000224CA"/>
    <w:rsid w:val="00023158"/>
    <w:rsid w:val="00026243"/>
    <w:rsid w:val="00063455"/>
    <w:rsid w:val="00064D0B"/>
    <w:rsid w:val="0006644F"/>
    <w:rsid w:val="0007724C"/>
    <w:rsid w:val="00082FBA"/>
    <w:rsid w:val="000875D5"/>
    <w:rsid w:val="000A257E"/>
    <w:rsid w:val="001144E7"/>
    <w:rsid w:val="00126120"/>
    <w:rsid w:val="00126270"/>
    <w:rsid w:val="001453B7"/>
    <w:rsid w:val="001460F6"/>
    <w:rsid w:val="00162946"/>
    <w:rsid w:val="001706C1"/>
    <w:rsid w:val="00184D37"/>
    <w:rsid w:val="001A70B3"/>
    <w:rsid w:val="001C7CB6"/>
    <w:rsid w:val="00256381"/>
    <w:rsid w:val="00257B2B"/>
    <w:rsid w:val="0027266A"/>
    <w:rsid w:val="002828E1"/>
    <w:rsid w:val="0028291B"/>
    <w:rsid w:val="002863A4"/>
    <w:rsid w:val="00291A25"/>
    <w:rsid w:val="002A22C6"/>
    <w:rsid w:val="002C472B"/>
    <w:rsid w:val="002E0AFD"/>
    <w:rsid w:val="0030229C"/>
    <w:rsid w:val="00305C9B"/>
    <w:rsid w:val="00313816"/>
    <w:rsid w:val="003705B0"/>
    <w:rsid w:val="00396271"/>
    <w:rsid w:val="003D3BA1"/>
    <w:rsid w:val="0041570C"/>
    <w:rsid w:val="00426988"/>
    <w:rsid w:val="00436501"/>
    <w:rsid w:val="00442244"/>
    <w:rsid w:val="00487B2F"/>
    <w:rsid w:val="004925D7"/>
    <w:rsid w:val="004947AF"/>
    <w:rsid w:val="004B117A"/>
    <w:rsid w:val="004C1C6E"/>
    <w:rsid w:val="004D01E2"/>
    <w:rsid w:val="004D4164"/>
    <w:rsid w:val="00501D8A"/>
    <w:rsid w:val="005129E3"/>
    <w:rsid w:val="005300CC"/>
    <w:rsid w:val="00540981"/>
    <w:rsid w:val="0054284E"/>
    <w:rsid w:val="00584553"/>
    <w:rsid w:val="005B4C93"/>
    <w:rsid w:val="005C1F15"/>
    <w:rsid w:val="005C669C"/>
    <w:rsid w:val="005D1230"/>
    <w:rsid w:val="005D3B7C"/>
    <w:rsid w:val="005E7C58"/>
    <w:rsid w:val="005F1ADB"/>
    <w:rsid w:val="005F545E"/>
    <w:rsid w:val="00621586"/>
    <w:rsid w:val="0063467E"/>
    <w:rsid w:val="00634F58"/>
    <w:rsid w:val="00645161"/>
    <w:rsid w:val="00655209"/>
    <w:rsid w:val="006656D9"/>
    <w:rsid w:val="00682157"/>
    <w:rsid w:val="007412AA"/>
    <w:rsid w:val="00751D91"/>
    <w:rsid w:val="00770DE9"/>
    <w:rsid w:val="00797CD1"/>
    <w:rsid w:val="007B72FF"/>
    <w:rsid w:val="007D2F84"/>
    <w:rsid w:val="007D5DEA"/>
    <w:rsid w:val="007D7D12"/>
    <w:rsid w:val="00803856"/>
    <w:rsid w:val="008112BE"/>
    <w:rsid w:val="00822908"/>
    <w:rsid w:val="00823834"/>
    <w:rsid w:val="00833E02"/>
    <w:rsid w:val="008658FB"/>
    <w:rsid w:val="008764DB"/>
    <w:rsid w:val="008B4B5A"/>
    <w:rsid w:val="008D7473"/>
    <w:rsid w:val="008E4953"/>
    <w:rsid w:val="008E5F6E"/>
    <w:rsid w:val="00900040"/>
    <w:rsid w:val="00905B7F"/>
    <w:rsid w:val="00932C76"/>
    <w:rsid w:val="00943E12"/>
    <w:rsid w:val="0095537D"/>
    <w:rsid w:val="009669B9"/>
    <w:rsid w:val="00995199"/>
    <w:rsid w:val="009A5075"/>
    <w:rsid w:val="009E3511"/>
    <w:rsid w:val="009F3056"/>
    <w:rsid w:val="00A01CDE"/>
    <w:rsid w:val="00A113DA"/>
    <w:rsid w:val="00A3095B"/>
    <w:rsid w:val="00A47509"/>
    <w:rsid w:val="00A52A9C"/>
    <w:rsid w:val="00A53D57"/>
    <w:rsid w:val="00A61EA3"/>
    <w:rsid w:val="00A642EE"/>
    <w:rsid w:val="00A76D7D"/>
    <w:rsid w:val="00A832FC"/>
    <w:rsid w:val="00A84926"/>
    <w:rsid w:val="00A85044"/>
    <w:rsid w:val="00A96178"/>
    <w:rsid w:val="00AA17E5"/>
    <w:rsid w:val="00AC6A08"/>
    <w:rsid w:val="00B03513"/>
    <w:rsid w:val="00B100BE"/>
    <w:rsid w:val="00B30FF5"/>
    <w:rsid w:val="00B429CB"/>
    <w:rsid w:val="00B466EF"/>
    <w:rsid w:val="00B54CC4"/>
    <w:rsid w:val="00B65867"/>
    <w:rsid w:val="00B7231A"/>
    <w:rsid w:val="00B7245A"/>
    <w:rsid w:val="00B828DB"/>
    <w:rsid w:val="00BA56C0"/>
    <w:rsid w:val="00BB4F4B"/>
    <w:rsid w:val="00BC3307"/>
    <w:rsid w:val="00BF3476"/>
    <w:rsid w:val="00C1601E"/>
    <w:rsid w:val="00C43DF2"/>
    <w:rsid w:val="00C62A93"/>
    <w:rsid w:val="00C73E40"/>
    <w:rsid w:val="00C761A9"/>
    <w:rsid w:val="00C76D81"/>
    <w:rsid w:val="00C81B23"/>
    <w:rsid w:val="00C86350"/>
    <w:rsid w:val="00C94D6C"/>
    <w:rsid w:val="00CA1574"/>
    <w:rsid w:val="00CA18E8"/>
    <w:rsid w:val="00CA7F62"/>
    <w:rsid w:val="00CC655C"/>
    <w:rsid w:val="00CF1D94"/>
    <w:rsid w:val="00D0426C"/>
    <w:rsid w:val="00D17927"/>
    <w:rsid w:val="00D3384A"/>
    <w:rsid w:val="00D41498"/>
    <w:rsid w:val="00D41BB5"/>
    <w:rsid w:val="00DA2495"/>
    <w:rsid w:val="00DD5B53"/>
    <w:rsid w:val="00DF2A7E"/>
    <w:rsid w:val="00DF43F5"/>
    <w:rsid w:val="00E27153"/>
    <w:rsid w:val="00E32F20"/>
    <w:rsid w:val="00E41CB7"/>
    <w:rsid w:val="00EB48E3"/>
    <w:rsid w:val="00ED580A"/>
    <w:rsid w:val="00F023C2"/>
    <w:rsid w:val="00F14872"/>
    <w:rsid w:val="00F31AB2"/>
    <w:rsid w:val="00F72B98"/>
    <w:rsid w:val="00F87291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7F62"/>
    <w:rPr>
      <w:b/>
      <w:bCs/>
    </w:rPr>
  </w:style>
  <w:style w:type="character" w:styleId="a5">
    <w:name w:val="Hyperlink"/>
    <w:basedOn w:val="a0"/>
    <w:uiPriority w:val="99"/>
    <w:unhideWhenUsed/>
    <w:rsid w:val="00501D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yubasch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gorsk.ru/business/1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pp.vk.me/c623222/v623222478/2629e/bNRVeHHIkFc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ombat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19955-6B2E-4FA6-A3F1-A2860442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2013-11-04T16:56:00Z</cp:lastPrinted>
  <dcterms:created xsi:type="dcterms:W3CDTF">2016-02-02T10:27:00Z</dcterms:created>
  <dcterms:modified xsi:type="dcterms:W3CDTF">2016-02-04T08:51:00Z</dcterms:modified>
</cp:coreProperties>
</file>